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76BB6" w14:textId="4D5C0D1E" w:rsidR="00B34B45" w:rsidRPr="00695EDE" w:rsidRDefault="00B34B45" w:rsidP="006F3760">
      <w:pPr>
        <w:tabs>
          <w:tab w:val="center" w:pos="4513"/>
          <w:tab w:val="right" w:pos="9026"/>
        </w:tabs>
        <w:spacing w:after="0" w:line="240" w:lineRule="auto"/>
        <w:rPr>
          <w:rFonts w:ascii="Times New Roman" w:hAnsi="Times New Roman" w:cs="Times New Roman"/>
          <w:sz w:val="24"/>
          <w:szCs w:val="24"/>
        </w:rPr>
      </w:pPr>
    </w:p>
    <w:p w14:paraId="5F70163B" w14:textId="6A11C992" w:rsidR="00B34B45" w:rsidRPr="001933A9" w:rsidRDefault="00B34B45" w:rsidP="006F3760">
      <w:pPr>
        <w:tabs>
          <w:tab w:val="center" w:pos="4513"/>
          <w:tab w:val="right" w:pos="9026"/>
        </w:tabs>
        <w:spacing w:after="0" w:line="240" w:lineRule="auto"/>
        <w:rPr>
          <w:rFonts w:ascii="Times New Roman" w:hAnsi="Times New Roman" w:cs="Times New Roman"/>
          <w:sz w:val="24"/>
          <w:szCs w:val="24"/>
        </w:rPr>
      </w:pPr>
    </w:p>
    <w:p w14:paraId="476ED4B5" w14:textId="6D4D6D8F" w:rsidR="00B34B45" w:rsidRPr="001933A9" w:rsidRDefault="001F73E0" w:rsidP="006F3760">
      <w:pPr>
        <w:tabs>
          <w:tab w:val="center" w:pos="4513"/>
          <w:tab w:val="right" w:pos="9026"/>
        </w:tabs>
        <w:spacing w:after="0" w:line="240" w:lineRule="auto"/>
        <w:jc w:val="center"/>
        <w:rPr>
          <w:rFonts w:ascii="Times New Roman" w:hAnsi="Times New Roman" w:cs="Times New Roman"/>
          <w:sz w:val="24"/>
          <w:szCs w:val="24"/>
        </w:rPr>
      </w:pPr>
      <w:r w:rsidRPr="001933A9">
        <w:rPr>
          <w:rFonts w:ascii="Times New Roman" w:hAnsi="Times New Roman" w:cs="Times New Roman"/>
          <w:noProof/>
          <w:color w:val="27343C"/>
          <w:sz w:val="24"/>
          <w:szCs w:val="24"/>
        </w:rPr>
        <w:drawing>
          <wp:inline distT="0" distB="0" distL="0" distR="0" wp14:anchorId="117A2584" wp14:editId="2886326F">
            <wp:extent cx="567055" cy="554990"/>
            <wp:effectExtent l="0" t="0" r="4445" b="0"/>
            <wp:docPr id="2028686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6F6D594" w14:textId="4887A709" w:rsidR="00B34B45" w:rsidRPr="001933A9" w:rsidRDefault="00B34B45" w:rsidP="006F3760">
      <w:pPr>
        <w:spacing w:after="120" w:line="240" w:lineRule="auto"/>
        <w:contextualSpacing/>
        <w:rPr>
          <w:rFonts w:ascii="Times New Roman" w:hAnsi="Times New Roman" w:cs="Times New Roman"/>
          <w:b/>
          <w:bCs/>
          <w:sz w:val="24"/>
          <w:szCs w:val="24"/>
        </w:rPr>
      </w:pPr>
    </w:p>
    <w:p w14:paraId="3C9BDE84" w14:textId="77777777" w:rsidR="00B34B45" w:rsidRPr="001933A9" w:rsidRDefault="00B34B45" w:rsidP="006F3760">
      <w:pPr>
        <w:spacing w:after="120" w:line="240" w:lineRule="auto"/>
        <w:contextualSpacing/>
        <w:jc w:val="center"/>
        <w:rPr>
          <w:rFonts w:ascii="Times New Roman" w:hAnsi="Times New Roman" w:cs="Times New Roman"/>
          <w:b/>
          <w:bCs/>
          <w:sz w:val="24"/>
          <w:szCs w:val="24"/>
        </w:rPr>
      </w:pPr>
    </w:p>
    <w:p w14:paraId="17785C56" w14:textId="669B96A9" w:rsidR="00B34B45" w:rsidRPr="001933A9" w:rsidRDefault="00B34B45" w:rsidP="006F3760">
      <w:pPr>
        <w:spacing w:after="120" w:line="240" w:lineRule="auto"/>
        <w:contextualSpacing/>
        <w:jc w:val="center"/>
        <w:rPr>
          <w:rFonts w:ascii="Times New Roman" w:hAnsi="Times New Roman" w:cs="Times New Roman"/>
          <w:b/>
          <w:bCs/>
          <w:sz w:val="24"/>
          <w:szCs w:val="24"/>
          <w:lang w:val="en-US"/>
        </w:rPr>
      </w:pPr>
    </w:p>
    <w:p w14:paraId="0D325AD9" w14:textId="77777777" w:rsidR="000C268B" w:rsidRPr="001933A9" w:rsidRDefault="000C268B" w:rsidP="006F3760">
      <w:pPr>
        <w:spacing w:after="120" w:line="240" w:lineRule="auto"/>
        <w:contextualSpacing/>
        <w:jc w:val="center"/>
        <w:rPr>
          <w:rFonts w:ascii="Times New Roman" w:hAnsi="Times New Roman" w:cs="Times New Roman"/>
          <w:b/>
          <w:caps/>
          <w:sz w:val="24"/>
          <w:szCs w:val="24"/>
        </w:rPr>
      </w:pPr>
      <w:r w:rsidRPr="001933A9">
        <w:rPr>
          <w:rFonts w:ascii="Times New Roman" w:hAnsi="Times New Roman" w:cs="Times New Roman"/>
          <w:b/>
          <w:caps/>
          <w:sz w:val="24"/>
          <w:szCs w:val="24"/>
        </w:rPr>
        <w:t>Lietuvos Respublikos užsienio reikalų ministerija</w:t>
      </w:r>
    </w:p>
    <w:p w14:paraId="6A0DC382" w14:textId="77777777" w:rsidR="001F73E0" w:rsidRPr="001933A9" w:rsidRDefault="001F73E0" w:rsidP="006F3760">
      <w:pPr>
        <w:spacing w:after="120" w:line="240" w:lineRule="auto"/>
        <w:contextualSpacing/>
        <w:jc w:val="center"/>
        <w:rPr>
          <w:rFonts w:ascii="Times New Roman" w:hAnsi="Times New Roman" w:cs="Times New Roman"/>
          <w:b/>
          <w:caps/>
          <w:sz w:val="24"/>
          <w:szCs w:val="24"/>
        </w:rPr>
      </w:pPr>
    </w:p>
    <w:p w14:paraId="07577F09" w14:textId="77777777" w:rsidR="001F73E0" w:rsidRPr="00FE5591" w:rsidRDefault="001F73E0" w:rsidP="006F3760">
      <w:pPr>
        <w:spacing w:after="120" w:line="240" w:lineRule="auto"/>
        <w:contextualSpacing/>
        <w:jc w:val="center"/>
        <w:rPr>
          <w:rFonts w:ascii="Times New Roman" w:hAnsi="Times New Roman" w:cs="Times New Roman"/>
          <w:sz w:val="20"/>
          <w:szCs w:val="20"/>
        </w:rPr>
      </w:pPr>
      <w:bookmarkStart w:id="0" w:name="_Hlk172186878"/>
      <w:r w:rsidRPr="00FE5591">
        <w:rPr>
          <w:rFonts w:ascii="Times New Roman" w:hAnsi="Times New Roman" w:cs="Times New Roman"/>
          <w:sz w:val="20"/>
          <w:szCs w:val="20"/>
        </w:rPr>
        <w:t>Biudžetinė įstaiga, J. Tumo-Vaižganto g. 2, 01108 Vilnius, tel. +370 5  236 2444, faksas +370 5  236 2626</w:t>
      </w:r>
    </w:p>
    <w:p w14:paraId="42B1245B" w14:textId="77777777" w:rsidR="001F73E0" w:rsidRPr="00FE5591" w:rsidRDefault="001F73E0" w:rsidP="006F3760">
      <w:pPr>
        <w:spacing w:after="120" w:line="240" w:lineRule="auto"/>
        <w:contextualSpacing/>
        <w:jc w:val="center"/>
        <w:rPr>
          <w:rFonts w:ascii="Times New Roman" w:hAnsi="Times New Roman" w:cs="Times New Roman"/>
          <w:sz w:val="20"/>
          <w:szCs w:val="20"/>
        </w:rPr>
      </w:pPr>
      <w:r w:rsidRPr="00FE5591">
        <w:rPr>
          <w:rFonts w:ascii="Times New Roman" w:hAnsi="Times New Roman" w:cs="Times New Roman"/>
          <w:sz w:val="20"/>
          <w:szCs w:val="20"/>
        </w:rPr>
        <w:t>El. p. urm@urm.lt, http://www.urm.lt</w:t>
      </w:r>
    </w:p>
    <w:p w14:paraId="30CA0729" w14:textId="20CC97B8" w:rsidR="00B34B45" w:rsidRPr="00FE5591" w:rsidRDefault="001F73E0" w:rsidP="006F3760">
      <w:pPr>
        <w:spacing w:after="120" w:line="240" w:lineRule="auto"/>
        <w:contextualSpacing/>
        <w:jc w:val="center"/>
        <w:rPr>
          <w:rFonts w:ascii="Times New Roman" w:hAnsi="Times New Roman" w:cs="Times New Roman"/>
          <w:b/>
          <w:bCs/>
          <w:sz w:val="20"/>
          <w:szCs w:val="20"/>
        </w:rPr>
      </w:pPr>
      <w:r w:rsidRPr="00FE5591">
        <w:rPr>
          <w:rFonts w:ascii="Times New Roman" w:hAnsi="Times New Roman" w:cs="Times New Roman"/>
          <w:sz w:val="20"/>
          <w:szCs w:val="20"/>
        </w:rPr>
        <w:t>Duomenys kaupiami ir saugomi Juridinių asmenų registre, kodas 188613242</w:t>
      </w:r>
    </w:p>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7B8E29B" w14:textId="1426A3F9" w:rsidR="00D526C8" w:rsidRPr="001933A9" w:rsidRDefault="00D526C8" w:rsidP="006F3760">
          <w:pPr>
            <w:spacing w:after="120" w:line="240" w:lineRule="auto"/>
            <w:contextualSpacing/>
            <w:jc w:val="center"/>
            <w:rPr>
              <w:rFonts w:ascii="Times New Roman" w:hAnsi="Times New Roman" w:cs="Times New Roman"/>
              <w:sz w:val="24"/>
              <w:szCs w:val="24"/>
            </w:rPr>
          </w:pPr>
        </w:p>
        <w:p w14:paraId="7350A7E2" w14:textId="78457EBC" w:rsidR="00D526C8" w:rsidRPr="001933A9" w:rsidRDefault="00D526C8" w:rsidP="006F3760">
          <w:pPr>
            <w:spacing w:after="120" w:line="240" w:lineRule="auto"/>
            <w:contextualSpacing/>
            <w:jc w:val="center"/>
            <w:rPr>
              <w:rFonts w:ascii="Times New Roman" w:hAnsi="Times New Roman" w:cs="Times New Roman"/>
              <w:sz w:val="24"/>
              <w:szCs w:val="24"/>
            </w:rPr>
          </w:pPr>
        </w:p>
        <w:p w14:paraId="6CB4C215" w14:textId="4FED4BED" w:rsidR="00F2342F" w:rsidRPr="001933A9" w:rsidRDefault="006F3760" w:rsidP="006F3760">
          <w:pPr>
            <w:spacing w:after="120" w:line="240" w:lineRule="auto"/>
            <w:contextualSpacing/>
            <w:jc w:val="center"/>
            <w:rPr>
              <w:rFonts w:ascii="Times New Roman" w:hAnsi="Times New Roman" w:cs="Times New Roman"/>
              <w:b/>
              <w:bCs/>
              <w:sz w:val="24"/>
              <w:szCs w:val="24"/>
            </w:rPr>
          </w:pPr>
          <w:r w:rsidRPr="001933A9">
            <w:rPr>
              <w:rFonts w:ascii="Times New Roman" w:hAnsi="Times New Roman" w:cs="Times New Roman"/>
              <w:b/>
              <w:bCs/>
              <w:sz w:val="24"/>
              <w:szCs w:val="24"/>
            </w:rPr>
            <w:t>TARPTAUTINIO</w:t>
          </w:r>
          <w:r w:rsidRPr="001933A9">
            <w:rPr>
              <w:rFonts w:ascii="Times New Roman" w:hAnsi="Times New Roman" w:cs="Times New Roman"/>
              <w:b/>
              <w:bCs/>
              <w:color w:val="00B050"/>
              <w:sz w:val="24"/>
              <w:szCs w:val="24"/>
            </w:rPr>
            <w:t xml:space="preserve"> </w:t>
          </w:r>
          <w:r w:rsidRPr="001933A9">
            <w:rPr>
              <w:rFonts w:ascii="Times New Roman" w:hAnsi="Times New Roman" w:cs="Times New Roman"/>
              <w:b/>
              <w:bCs/>
              <w:sz w:val="24"/>
              <w:szCs w:val="24"/>
            </w:rPr>
            <w:t xml:space="preserve">VIEŠOJO PIRKIMO </w:t>
          </w:r>
        </w:p>
        <w:p w14:paraId="1D1BF965" w14:textId="4598B149" w:rsidR="00D526C8" w:rsidRPr="001933A9" w:rsidRDefault="00B121E8" w:rsidP="006F3760">
          <w:pPr>
            <w:spacing w:after="120" w:line="240" w:lineRule="auto"/>
            <w:contextualSpacing/>
            <w:jc w:val="center"/>
            <w:rPr>
              <w:rFonts w:ascii="Times New Roman" w:hAnsi="Times New Roman" w:cs="Times New Roman"/>
              <w:b/>
              <w:bCs/>
              <w:sz w:val="24"/>
              <w:szCs w:val="24"/>
            </w:rPr>
          </w:pPr>
          <w:r w:rsidRPr="00B121E8">
            <w:rPr>
              <w:rFonts w:ascii="Times New Roman" w:hAnsi="Times New Roman" w:cs="Times New Roman"/>
              <w:b/>
              <w:bCs/>
              <w:sz w:val="24"/>
              <w:szCs w:val="24"/>
            </w:rPr>
            <w:t xml:space="preserve">KONSULINIŲ PROCEDŪRŲ VALDYMO INFORMACINĖS SISTEMOS (KPVS) MODERNIZAVIMO, </w:t>
          </w:r>
          <w:r w:rsidR="003910B0">
            <w:rPr>
              <w:rFonts w:ascii="Times New Roman" w:hAnsi="Times New Roman" w:cs="Times New Roman"/>
              <w:b/>
              <w:bCs/>
              <w:sz w:val="24"/>
              <w:szCs w:val="24"/>
            </w:rPr>
            <w:t>PALAIKYMO</w:t>
          </w:r>
          <w:r w:rsidR="00554CE5">
            <w:rPr>
              <w:rFonts w:ascii="Times New Roman" w:hAnsi="Times New Roman" w:cs="Times New Roman"/>
              <w:b/>
              <w:bCs/>
              <w:sz w:val="24"/>
              <w:szCs w:val="24"/>
            </w:rPr>
            <w:t xml:space="preserve"> IR VYSTYMO</w:t>
          </w:r>
          <w:r w:rsidR="003910B0">
            <w:rPr>
              <w:rFonts w:ascii="Times New Roman" w:hAnsi="Times New Roman" w:cs="Times New Roman"/>
              <w:b/>
              <w:bCs/>
              <w:sz w:val="24"/>
              <w:szCs w:val="24"/>
            </w:rPr>
            <w:t xml:space="preserve"> </w:t>
          </w:r>
          <w:r w:rsidRPr="00B121E8">
            <w:rPr>
              <w:rFonts w:ascii="Times New Roman" w:hAnsi="Times New Roman" w:cs="Times New Roman"/>
              <w:b/>
              <w:bCs/>
              <w:sz w:val="24"/>
              <w:szCs w:val="24"/>
            </w:rPr>
            <w:t>PASLAUG</w:t>
          </w:r>
          <w:r>
            <w:rPr>
              <w:rFonts w:ascii="Times New Roman" w:hAnsi="Times New Roman" w:cs="Times New Roman"/>
              <w:b/>
              <w:bCs/>
              <w:sz w:val="24"/>
              <w:szCs w:val="24"/>
            </w:rPr>
            <w:t>Ų</w:t>
          </w:r>
          <w:r w:rsidRPr="00B121E8" w:rsidDel="00B121E8">
            <w:rPr>
              <w:rFonts w:ascii="Times New Roman" w:hAnsi="Times New Roman" w:cs="Times New Roman"/>
              <w:b/>
              <w:bCs/>
              <w:sz w:val="24"/>
              <w:szCs w:val="24"/>
            </w:rPr>
            <w:t xml:space="preserve"> </w:t>
          </w:r>
          <w:r w:rsidR="001F73E0" w:rsidRPr="001933A9">
            <w:rPr>
              <w:rFonts w:ascii="Times New Roman" w:hAnsi="Times New Roman" w:cs="Times New Roman"/>
              <w:b/>
              <w:bCs/>
              <w:sz w:val="24"/>
              <w:szCs w:val="24"/>
            </w:rPr>
            <w:t>ĮSIGIJIMO</w:t>
          </w:r>
        </w:p>
        <w:p w14:paraId="67D34D7E" w14:textId="3ABED552" w:rsidR="00D53BF4" w:rsidRPr="001933A9" w:rsidRDefault="001F73E0" w:rsidP="006F3760">
          <w:pPr>
            <w:spacing w:after="120" w:line="240" w:lineRule="auto"/>
            <w:contextualSpacing/>
            <w:jc w:val="center"/>
            <w:rPr>
              <w:rFonts w:ascii="Times New Roman" w:hAnsi="Times New Roman" w:cs="Times New Roman"/>
              <w:b/>
              <w:bCs/>
              <w:color w:val="0070C0"/>
              <w:sz w:val="24"/>
              <w:szCs w:val="24"/>
            </w:rPr>
          </w:pPr>
          <w:r w:rsidRPr="001933A9">
            <w:rPr>
              <w:rFonts w:ascii="Times New Roman" w:hAnsi="Times New Roman" w:cs="Times New Roman"/>
              <w:b/>
              <w:bCs/>
              <w:sz w:val="24"/>
              <w:szCs w:val="24"/>
            </w:rPr>
            <w:t xml:space="preserve">ATVIRO KONKURSO SPECIALIOSIOS SĄLYGOS </w:t>
          </w:r>
        </w:p>
        <w:p w14:paraId="0FC90D8B" w14:textId="77777777" w:rsidR="00D526C8" w:rsidRPr="001933A9" w:rsidRDefault="00D526C8" w:rsidP="006F3760">
          <w:pPr>
            <w:spacing w:after="120" w:line="240" w:lineRule="auto"/>
            <w:contextualSpacing/>
            <w:rPr>
              <w:rFonts w:ascii="Times New Roman" w:hAnsi="Times New Roman" w:cs="Times New Roman"/>
              <w:sz w:val="24"/>
              <w:szCs w:val="24"/>
            </w:rPr>
          </w:pPr>
        </w:p>
        <w:p w14:paraId="517C01D9" w14:textId="298840C3" w:rsidR="001C24BC" w:rsidRDefault="005F13F0" w:rsidP="006F3760">
          <w:pPr>
            <w:spacing w:after="120" w:line="240" w:lineRule="auto"/>
            <w:contextualSpacing/>
            <w:rPr>
              <w:rFonts w:ascii="Times New Roman" w:hAnsi="Times New Roman" w:cs="Times New Roman"/>
              <w:sz w:val="24"/>
              <w:szCs w:val="24"/>
            </w:rPr>
          </w:pPr>
          <w:r w:rsidRPr="1E911290">
            <w:rPr>
              <w:rFonts w:ascii="Times New Roman" w:hAnsi="Times New Roman" w:cs="Times New Roman"/>
              <w:sz w:val="24"/>
              <w:szCs w:val="24"/>
            </w:rPr>
            <w:br w:type="page"/>
          </w:r>
        </w:p>
        <w:p w14:paraId="0E6C15E7" w14:textId="3E181F36" w:rsidR="00BB28BD" w:rsidRPr="001933A9" w:rsidRDefault="00BB28BD" w:rsidP="006F3760">
          <w:pPr>
            <w:pStyle w:val="TOCHeading"/>
            <w:spacing w:before="0"/>
            <w:ind w:left="432" w:hanging="432"/>
            <w:contextualSpacing/>
            <w:rPr>
              <w:rFonts w:ascii="Times New Roman" w:hAnsi="Times New Roman" w:cs="Times New Roman"/>
              <w:sz w:val="24"/>
              <w:szCs w:val="24"/>
            </w:rPr>
          </w:pPr>
          <w:r w:rsidRPr="001933A9">
            <w:rPr>
              <w:rFonts w:ascii="Times New Roman" w:hAnsi="Times New Roman" w:cs="Times New Roman"/>
              <w:sz w:val="24"/>
              <w:szCs w:val="24"/>
            </w:rPr>
            <w:lastRenderedPageBreak/>
            <w:t>TURINYS</w:t>
          </w:r>
        </w:p>
        <w:p w14:paraId="6312D617" w14:textId="75FAD8B9"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1. Bendra informacija</w:t>
          </w:r>
          <w:r w:rsidRPr="001933A9">
            <w:rPr>
              <w:rFonts w:ascii="Times New Roman" w:hAnsi="Times New Roman" w:cs="Times New Roman"/>
              <w:b/>
              <w:bCs/>
              <w:sz w:val="24"/>
              <w:szCs w:val="24"/>
            </w:rPr>
            <w:tab/>
          </w:r>
        </w:p>
        <w:p w14:paraId="64AC2D2F" w14:textId="37FE1331"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2. Pirkimo objektas</w:t>
          </w:r>
          <w:r w:rsidRPr="001933A9">
            <w:rPr>
              <w:rFonts w:ascii="Times New Roman" w:hAnsi="Times New Roman" w:cs="Times New Roman"/>
              <w:b/>
              <w:bCs/>
              <w:sz w:val="24"/>
              <w:szCs w:val="24"/>
            </w:rPr>
            <w:tab/>
          </w:r>
        </w:p>
        <w:p w14:paraId="3C4E5571" w14:textId="293302C3"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3. Susitikimai su tiekėjais ir pirkimo objekto apžiūra</w:t>
          </w:r>
          <w:r w:rsidRPr="001933A9">
            <w:rPr>
              <w:rFonts w:ascii="Times New Roman" w:hAnsi="Times New Roman" w:cs="Times New Roman"/>
              <w:b/>
              <w:bCs/>
              <w:sz w:val="24"/>
              <w:szCs w:val="24"/>
            </w:rPr>
            <w:tab/>
          </w:r>
        </w:p>
        <w:p w14:paraId="2430A313" w14:textId="08FFC0D8"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4. Tiekėjų pašalinimo pagrindai ir kvalifikacijos reikalavimai</w:t>
          </w:r>
          <w:r w:rsidRPr="001933A9">
            <w:rPr>
              <w:rFonts w:ascii="Times New Roman" w:hAnsi="Times New Roman" w:cs="Times New Roman"/>
              <w:b/>
              <w:bCs/>
              <w:sz w:val="24"/>
              <w:szCs w:val="24"/>
            </w:rPr>
            <w:tab/>
          </w:r>
        </w:p>
        <w:p w14:paraId="78ECCD44" w14:textId="4F5E8329"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5. Reikalavimai, susiję su nacionaliniu saugumu</w:t>
          </w:r>
        </w:p>
        <w:p w14:paraId="2F8BA0D7" w14:textId="77DA914F"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6. Specialieji reikalavimai pasiūlymų rengimui ir pateikimui</w:t>
          </w:r>
          <w:r w:rsidRPr="001933A9">
            <w:rPr>
              <w:rFonts w:ascii="Times New Roman" w:hAnsi="Times New Roman" w:cs="Times New Roman"/>
              <w:b/>
              <w:bCs/>
              <w:sz w:val="24"/>
              <w:szCs w:val="24"/>
            </w:rPr>
            <w:tab/>
          </w:r>
        </w:p>
        <w:p w14:paraId="1AA62AC1" w14:textId="1705869A"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7.</w:t>
          </w:r>
          <w:r w:rsidRPr="001933A9">
            <w:rPr>
              <w:rFonts w:ascii="Times New Roman" w:hAnsi="Times New Roman" w:cs="Times New Roman"/>
              <w:b/>
              <w:bCs/>
              <w:sz w:val="24"/>
              <w:szCs w:val="24"/>
            </w:rPr>
            <w:tab/>
            <w:t>Pasiūlymo galiojimo užtikrinimas</w:t>
          </w:r>
          <w:r w:rsidRPr="001933A9">
            <w:rPr>
              <w:rFonts w:ascii="Times New Roman" w:hAnsi="Times New Roman" w:cs="Times New Roman"/>
              <w:b/>
              <w:bCs/>
              <w:sz w:val="24"/>
              <w:szCs w:val="24"/>
            </w:rPr>
            <w:tab/>
          </w:r>
        </w:p>
        <w:p w14:paraId="73C2EF00" w14:textId="5ADA95C9"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8.</w:t>
          </w:r>
          <w:r w:rsidRPr="001933A9">
            <w:rPr>
              <w:rFonts w:ascii="Times New Roman" w:hAnsi="Times New Roman" w:cs="Times New Roman"/>
              <w:b/>
              <w:bCs/>
              <w:sz w:val="24"/>
              <w:szCs w:val="24"/>
            </w:rPr>
            <w:tab/>
            <w:t>Elektroninis aukcionas</w:t>
          </w:r>
          <w:r w:rsidRPr="001933A9">
            <w:rPr>
              <w:rFonts w:ascii="Times New Roman" w:hAnsi="Times New Roman" w:cs="Times New Roman"/>
              <w:b/>
              <w:bCs/>
              <w:sz w:val="24"/>
              <w:szCs w:val="24"/>
            </w:rPr>
            <w:tab/>
          </w:r>
        </w:p>
        <w:p w14:paraId="1857B861" w14:textId="3CEBEB11"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9.</w:t>
          </w:r>
          <w:r w:rsidRPr="001933A9">
            <w:rPr>
              <w:rFonts w:ascii="Times New Roman" w:hAnsi="Times New Roman" w:cs="Times New Roman"/>
              <w:b/>
              <w:bCs/>
              <w:sz w:val="24"/>
              <w:szCs w:val="24"/>
            </w:rPr>
            <w:tab/>
            <w:t>Pasiūlymų vertinimas</w:t>
          </w:r>
          <w:r w:rsidRPr="001933A9">
            <w:rPr>
              <w:rFonts w:ascii="Times New Roman" w:hAnsi="Times New Roman" w:cs="Times New Roman"/>
              <w:b/>
              <w:bCs/>
              <w:sz w:val="24"/>
              <w:szCs w:val="24"/>
            </w:rPr>
            <w:tab/>
          </w:r>
        </w:p>
        <w:p w14:paraId="784931EF" w14:textId="0E2DEB85"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10.</w:t>
          </w:r>
          <w:r w:rsidRPr="001933A9">
            <w:rPr>
              <w:rFonts w:ascii="Times New Roman" w:hAnsi="Times New Roman" w:cs="Times New Roman"/>
              <w:b/>
              <w:bCs/>
              <w:sz w:val="24"/>
              <w:szCs w:val="24"/>
            </w:rPr>
            <w:tab/>
            <w:t>Sutarties sudarymas</w:t>
          </w:r>
          <w:r w:rsidRPr="001933A9">
            <w:rPr>
              <w:rFonts w:ascii="Times New Roman" w:hAnsi="Times New Roman" w:cs="Times New Roman"/>
              <w:b/>
              <w:bCs/>
              <w:sz w:val="24"/>
              <w:szCs w:val="24"/>
            </w:rPr>
            <w:tab/>
          </w:r>
        </w:p>
        <w:p w14:paraId="3AA7531C" w14:textId="2A27EC8D" w:rsidR="00BB28BD" w:rsidRPr="001933A9" w:rsidRDefault="00BB28BD" w:rsidP="006F3760">
          <w:pPr>
            <w:tabs>
              <w:tab w:val="left" w:pos="284"/>
              <w:tab w:val="left" w:pos="567"/>
            </w:tabs>
            <w:spacing w:after="0" w:line="240" w:lineRule="auto"/>
            <w:ind w:left="142" w:hanging="142"/>
            <w:rPr>
              <w:rFonts w:ascii="Times New Roman" w:hAnsi="Times New Roman" w:cs="Times New Roman"/>
              <w:sz w:val="24"/>
              <w:szCs w:val="24"/>
            </w:rPr>
          </w:pPr>
          <w:r w:rsidRPr="001933A9">
            <w:rPr>
              <w:rFonts w:ascii="Times New Roman" w:hAnsi="Times New Roman" w:cs="Times New Roman"/>
              <w:b/>
              <w:bCs/>
              <w:sz w:val="24"/>
              <w:szCs w:val="24"/>
            </w:rPr>
            <w:t>11.</w:t>
          </w:r>
          <w:r w:rsidRPr="001933A9">
            <w:rPr>
              <w:rFonts w:ascii="Times New Roman" w:hAnsi="Times New Roman" w:cs="Times New Roman"/>
              <w:b/>
              <w:bCs/>
              <w:sz w:val="24"/>
              <w:szCs w:val="24"/>
            </w:rPr>
            <w:tab/>
            <w:t>Kitos sąlygos</w:t>
          </w:r>
          <w:r w:rsidRPr="001933A9">
            <w:rPr>
              <w:rFonts w:ascii="Times New Roman" w:hAnsi="Times New Roman" w:cs="Times New Roman"/>
              <w:sz w:val="24"/>
              <w:szCs w:val="24"/>
            </w:rPr>
            <w:tab/>
          </w:r>
        </w:p>
        <w:p w14:paraId="74E0CA40" w14:textId="77777777" w:rsidR="00BB28BD" w:rsidRPr="001933A9" w:rsidRDefault="00BB28BD" w:rsidP="006F3760">
          <w:pPr>
            <w:spacing w:after="0" w:line="240" w:lineRule="auto"/>
            <w:ind w:left="142" w:hanging="142"/>
            <w:rPr>
              <w:rFonts w:ascii="Times New Roman" w:hAnsi="Times New Roman" w:cs="Times New Roman"/>
              <w:sz w:val="24"/>
              <w:szCs w:val="24"/>
            </w:rPr>
          </w:pPr>
        </w:p>
        <w:p w14:paraId="3DC95236" w14:textId="004037BF" w:rsidR="00BB28BD" w:rsidRPr="001933A9" w:rsidRDefault="00BB28BD" w:rsidP="006F3760">
          <w:pPr>
            <w:spacing w:after="0" w:line="240" w:lineRule="auto"/>
            <w:jc w:val="both"/>
            <w:rPr>
              <w:rFonts w:ascii="Times New Roman" w:hAnsi="Times New Roman" w:cs="Times New Roman"/>
              <w:b/>
              <w:bCs/>
              <w:sz w:val="24"/>
              <w:szCs w:val="24"/>
              <w:u w:val="single"/>
            </w:rPr>
          </w:pPr>
          <w:r w:rsidRPr="001933A9">
            <w:rPr>
              <w:rFonts w:ascii="Times New Roman" w:hAnsi="Times New Roman" w:cs="Times New Roman"/>
              <w:b/>
              <w:bCs/>
              <w:sz w:val="24"/>
              <w:szCs w:val="24"/>
              <w:u w:val="single"/>
            </w:rPr>
            <w:t>Pirkimo sąlygų priedai:</w:t>
          </w:r>
        </w:p>
        <w:p w14:paraId="6F63A62D" w14:textId="77777777" w:rsidR="00BB28BD" w:rsidRPr="001933A9" w:rsidRDefault="00BB28BD" w:rsidP="006F3760">
          <w:pPr>
            <w:pStyle w:val="TOC1"/>
            <w:spacing w:line="240" w:lineRule="auto"/>
            <w:ind w:left="0" w:firstLine="0"/>
            <w:jc w:val="both"/>
            <w:rPr>
              <w:rFonts w:ascii="Times New Roman" w:hAnsi="Times New Roman" w:cs="Times New Roman"/>
              <w:noProof/>
              <w:sz w:val="24"/>
              <w:szCs w:val="24"/>
              <w:lang w:eastAsia="en-US"/>
            </w:rPr>
          </w:pPr>
          <w:hyperlink w:anchor="_Toc124404956" w:history="1">
            <w:r w:rsidRPr="001933A9">
              <w:rPr>
                <w:rStyle w:val="Hyperlink"/>
                <w:rFonts w:ascii="Times New Roman" w:hAnsi="Times New Roman" w:cs="Times New Roman"/>
                <w:noProof/>
                <w:sz w:val="24"/>
                <w:szCs w:val="24"/>
              </w:rPr>
              <w:t>Pirkimo sąlygų 1 priedas „Terminai“</w:t>
            </w:r>
          </w:hyperlink>
          <w:r w:rsidRPr="001933A9">
            <w:rPr>
              <w:rFonts w:ascii="Times New Roman" w:hAnsi="Times New Roman" w:cs="Times New Roman"/>
              <w:noProof/>
              <w:sz w:val="24"/>
              <w:szCs w:val="24"/>
              <w:lang w:eastAsia="en-US"/>
            </w:rPr>
            <w:t xml:space="preserve"> </w:t>
          </w:r>
        </w:p>
        <w:bookmarkStart w:id="1" w:name="_Hlk172197899"/>
        <w:p w14:paraId="5CEAF95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"_Toc124404957"</w:instrText>
          </w:r>
          <w:r>
            <w:fldChar w:fldCharType="separate"/>
          </w:r>
          <w:r w:rsidR="00BB28BD" w:rsidRPr="001933A9">
            <w:rPr>
              <w:rStyle w:val="Hyperlink"/>
              <w:rFonts w:ascii="Times New Roman" w:eastAsia="Calibri" w:hAnsi="Times New Roman" w:cs="Times New Roman"/>
              <w:noProof/>
              <w:sz w:val="24"/>
              <w:szCs w:val="24"/>
            </w:rPr>
            <w:t>Pirkimo sąlygų 2 priedas „Techninė specifikacija“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1"/>
        <w:p w14:paraId="3D6D7014"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"_Toc124404958"</w:instrText>
          </w:r>
          <w:r>
            <w:fldChar w:fldCharType="separate"/>
          </w:r>
          <w:r w:rsidR="00BB28BD" w:rsidRPr="001933A9">
            <w:rPr>
              <w:rStyle w:val="Hyperlink"/>
              <w:rFonts w:ascii="Times New Roman" w:eastAsia="Calibri" w:hAnsi="Times New Roman" w:cs="Times New Roman"/>
              <w:noProof/>
              <w:sz w:val="24"/>
              <w:szCs w:val="24"/>
            </w:rPr>
            <w:t>Pirkimo sąlygų 3 priedas „Tiekėjų pašalinimo pagrindai“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Start w:id="2" w:name="_Hlk172198217"/>
        <w:p w14:paraId="2A717C72" w14:textId="3BB4367A"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"_Toc124404959"</w:instrText>
          </w:r>
          <w:r>
            <w:fldChar w:fldCharType="separate"/>
          </w:r>
          <w:r w:rsidR="00BB28BD" w:rsidRPr="001933A9">
            <w:rPr>
              <w:rStyle w:val="Hyperlink"/>
              <w:rFonts w:ascii="Times New Roman" w:eastAsia="Calibri" w:hAnsi="Times New Roman" w:cs="Times New Roman"/>
              <w:noProof/>
              <w:sz w:val="24"/>
              <w:szCs w:val="24"/>
            </w:rPr>
            <w:t xml:space="preserve">Pirkimo sąlygų 4 priedas „Tiekėjų kvalifikacijos reikalavimai ir </w:t>
          </w:r>
          <w:r w:rsidR="00E31691" w:rsidRPr="001933A9">
            <w:rPr>
              <w:rStyle w:val="Hyperlink"/>
              <w:rFonts w:ascii="Times New Roman" w:eastAsia="Calibri" w:hAnsi="Times New Roman" w:cs="Times New Roman"/>
              <w:noProof/>
              <w:sz w:val="24"/>
              <w:szCs w:val="24"/>
            </w:rPr>
            <w:t xml:space="preserve">(arba) </w:t>
          </w:r>
          <w:r w:rsidR="00BB28BD" w:rsidRPr="001933A9">
            <w:rPr>
              <w:rStyle w:val="Hyperlink"/>
              <w:rFonts w:ascii="Times New Roman" w:eastAsia="Calibri" w:hAnsi="Times New Roman" w:cs="Times New Roman"/>
              <w:noProof/>
              <w:sz w:val="24"/>
              <w:szCs w:val="24"/>
            </w:rPr>
            <w:t>reikalaujami kokybės bei aplinkos apsaugos vadybos sistemų standartai“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2"/>
        <w:p w14:paraId="5EBFD856"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"_Toc124404960"</w:instrText>
          </w:r>
          <w:r>
            <w:fldChar w:fldCharType="separate"/>
          </w:r>
          <w:r w:rsidR="00BB28BD" w:rsidRPr="001933A9">
            <w:rPr>
              <w:rStyle w:val="Hyperlink"/>
              <w:rFonts w:ascii="Times New Roman" w:eastAsia="Calibri" w:hAnsi="Times New Roman" w:cs="Times New Roman"/>
              <w:noProof/>
              <w:sz w:val="24"/>
              <w:szCs w:val="24"/>
            </w:rPr>
            <w:t xml:space="preserve">Pirkimo sąlygų 5 priedas „EBVPD“ </w:t>
          </w:r>
          <w:r w:rsidR="00BB28BD" w:rsidRPr="001933A9">
            <w:rPr>
              <w:rStyle w:val="Hyperlink"/>
              <w:rFonts w:ascii="Times New Roman" w:hAnsi="Times New Roman" w:cs="Times New Roman"/>
              <w:noProof/>
              <w:sz w:val="24"/>
              <w:szCs w:val="24"/>
            </w:rPr>
            <w:t>(XML ir PDF formatu)</w:t>
          </w:r>
          <w:r>
            <w:rPr>
              <w:rStyle w:val="Hyperlink"/>
              <w:rFonts w:ascii="Times New Roman"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bookmarkStart w:id="3" w:name="_Hlk172205793"/>
        <w:p w14:paraId="00DB3A8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"_Toc124404961"</w:instrText>
          </w:r>
          <w:r>
            <w:fldChar w:fldCharType="separate"/>
          </w:r>
          <w:r w:rsidR="00BB28BD" w:rsidRPr="001933A9">
            <w:rPr>
              <w:rStyle w:val="Hyperlink"/>
              <w:rFonts w:ascii="Times New Roman" w:eastAsia="Calibri" w:hAnsi="Times New Roman" w:cs="Times New Roman"/>
              <w:noProof/>
              <w:sz w:val="24"/>
              <w:szCs w:val="24"/>
            </w:rPr>
            <w:t>Pirkimo sąlygų 6 priedas „Pasiūlymo forma“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3"/>
        <w:p w14:paraId="75620EDB"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"_Toc124404962"</w:instrText>
          </w:r>
          <w:r>
            <w:fldChar w:fldCharType="separate"/>
          </w:r>
          <w:r w:rsidR="00BB28BD" w:rsidRPr="001933A9">
            <w:rPr>
              <w:rStyle w:val="Hyperlink"/>
              <w:rFonts w:ascii="Times New Roman" w:eastAsia="Calibri" w:hAnsi="Times New Roman" w:cs="Times New Roman"/>
              <w:noProof/>
              <w:sz w:val="24"/>
              <w:szCs w:val="24"/>
            </w:rPr>
            <w:t>Pirkimo sąlygų 7 priedas „Pasiūlymų vertinimo kriterijai ir sąlygos“</w:t>
          </w:r>
          <w:r>
            <w:rPr>
              <w:rStyle w:val="Hyperlink"/>
              <w:rFonts w:ascii="Times New Roman" w:eastAsia="Calibri"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p w14:paraId="4DE0ED62" w14:textId="2D1B366E" w:rsidR="00BB28BD" w:rsidRPr="003F2794" w:rsidRDefault="00BB28BD" w:rsidP="006F3760">
          <w:pPr>
            <w:pStyle w:val="TOC2"/>
            <w:spacing w:line="240" w:lineRule="auto"/>
            <w:ind w:left="0" w:firstLine="0"/>
            <w:jc w:val="both"/>
            <w:rPr>
              <w:rFonts w:ascii="Times New Roman" w:hAnsi="Times New Roman" w:cs="Times New Roman"/>
              <w:noProof/>
              <w:sz w:val="24"/>
              <w:szCs w:val="24"/>
              <w:lang w:eastAsia="en-US"/>
            </w:rPr>
          </w:pPr>
          <w:hyperlink w:anchor="_Toc124404963" w:history="1">
            <w:r w:rsidRPr="003F2794">
              <w:rPr>
                <w:rStyle w:val="Hyperlink"/>
                <w:rFonts w:ascii="Times New Roman" w:hAnsi="Times New Roman" w:cs="Times New Roman"/>
                <w:noProof/>
                <w:sz w:val="24"/>
                <w:szCs w:val="24"/>
              </w:rPr>
              <w:t xml:space="preserve">Pirkimo sąlygų 8 priedas </w:t>
            </w:r>
            <w:r w:rsidR="004C12B8" w:rsidRPr="003F2794">
              <w:rPr>
                <w:rStyle w:val="Hyperlink"/>
                <w:rFonts w:ascii="Times New Roman" w:hAnsi="Times New Roman" w:cs="Times New Roman"/>
                <w:noProof/>
                <w:sz w:val="24"/>
                <w:szCs w:val="24"/>
              </w:rPr>
              <w:t xml:space="preserve">„Sutarties projektas“  </w:t>
            </w:r>
          </w:hyperlink>
          <w:r w:rsidRPr="003F2794">
            <w:rPr>
              <w:rFonts w:ascii="Times New Roman" w:hAnsi="Times New Roman" w:cs="Times New Roman"/>
              <w:noProof/>
              <w:sz w:val="24"/>
              <w:szCs w:val="24"/>
              <w:lang w:eastAsia="en-US"/>
            </w:rPr>
            <w:t xml:space="preserve"> </w:t>
          </w:r>
        </w:p>
        <w:p w14:paraId="31E079AF" w14:textId="77777777" w:rsidR="00FF191A" w:rsidRDefault="00BB28BD" w:rsidP="006F3760">
          <w:pPr>
            <w:spacing w:after="0" w:line="240" w:lineRule="auto"/>
            <w:jc w:val="both"/>
            <w:rPr>
              <w:rStyle w:val="Hyperlink"/>
              <w:rFonts w:ascii="Times New Roman" w:hAnsi="Times New Roman" w:cs="Times New Roman"/>
              <w:noProof/>
              <w:sz w:val="24"/>
              <w:szCs w:val="24"/>
            </w:rPr>
          </w:pPr>
          <w:hyperlink w:anchor="_Toc124404964" w:history="1">
            <w:r w:rsidRPr="003F2794">
              <w:rPr>
                <w:rStyle w:val="Hyperlink"/>
                <w:rFonts w:ascii="Times New Roman" w:hAnsi="Times New Roman" w:cs="Times New Roman"/>
                <w:noProof/>
                <w:sz w:val="24"/>
                <w:szCs w:val="24"/>
              </w:rPr>
              <w:t xml:space="preserve">Pirkimo sąlygų 9 priedas </w:t>
            </w:r>
            <w:r w:rsidR="004C12B8" w:rsidRPr="003F2794">
              <w:rPr>
                <w:rStyle w:val="Hyperlink"/>
                <w:rFonts w:ascii="Times New Roman" w:hAnsi="Times New Roman" w:cs="Times New Roman"/>
                <w:noProof/>
                <w:sz w:val="24"/>
                <w:szCs w:val="24"/>
              </w:rPr>
              <w:t>„Tiekėjo deklaracija dėl atitikties Reglamento nuostatoms juridiniam</w:t>
            </w:r>
            <w:r w:rsidR="001933A9" w:rsidRPr="003F2794">
              <w:rPr>
                <w:rStyle w:val="Hyperlink"/>
                <w:rFonts w:ascii="Times New Roman" w:hAnsi="Times New Roman" w:cs="Times New Roman"/>
                <w:noProof/>
                <w:sz w:val="24"/>
                <w:szCs w:val="24"/>
              </w:rPr>
              <w:t xml:space="preserve"> </w:t>
            </w:r>
            <w:r w:rsidR="004C12B8" w:rsidRPr="003F2794">
              <w:rPr>
                <w:rStyle w:val="Hyperlink"/>
                <w:rFonts w:ascii="Times New Roman" w:hAnsi="Times New Roman" w:cs="Times New Roman"/>
                <w:noProof/>
                <w:sz w:val="24"/>
                <w:szCs w:val="24"/>
              </w:rPr>
              <w:t xml:space="preserve">asmeniui“ </w:t>
            </w:r>
          </w:hyperlink>
        </w:p>
        <w:p w14:paraId="48FF975A" w14:textId="24E2DF9C" w:rsidR="00BB28BD" w:rsidRPr="003F2794" w:rsidRDefault="00BB28BD" w:rsidP="006F3760">
          <w:pPr>
            <w:spacing w:after="0" w:line="240" w:lineRule="auto"/>
            <w:jc w:val="both"/>
            <w:rPr>
              <w:rFonts w:ascii="Times New Roman" w:hAnsi="Times New Roman" w:cs="Times New Roman"/>
              <w:sz w:val="24"/>
              <w:szCs w:val="24"/>
            </w:rPr>
          </w:pPr>
          <w:r w:rsidRPr="001933A9">
            <w:rPr>
              <w:rFonts w:ascii="Times New Roman" w:hAnsi="Times New Roman" w:cs="Times New Roman"/>
              <w:sz w:val="24"/>
              <w:szCs w:val="24"/>
            </w:rPr>
            <w:t xml:space="preserve"> </w:t>
          </w:r>
          <w:r w:rsidR="00FF191A" w:rsidRPr="003F2794">
            <w:rPr>
              <w:rFonts w:ascii="Times New Roman" w:hAnsi="Times New Roman" w:cs="Times New Roman"/>
              <w:sz w:val="24"/>
              <w:szCs w:val="24"/>
            </w:rPr>
            <w:t>Pirkimo sąlygų 10 priedas „Tiekėjo deklaracija dėl atitikties Reglamento nuostatoms fiziniam asmeniui“</w:t>
          </w:r>
        </w:p>
        <w:p w14:paraId="26B6C8F7" w14:textId="5D42E65D" w:rsidR="004541D0" w:rsidRDefault="00BB28BD" w:rsidP="006F3760">
          <w:pPr>
            <w:spacing w:after="120" w:line="240" w:lineRule="auto"/>
            <w:contextualSpacing/>
            <w:jc w:val="both"/>
            <w:rPr>
              <w:rStyle w:val="Hyperlink"/>
              <w:rFonts w:ascii="Times New Roman" w:hAnsi="Times New Roman" w:cs="Times New Roman"/>
              <w:noProof/>
              <w:sz w:val="24"/>
              <w:szCs w:val="24"/>
            </w:rPr>
          </w:pPr>
          <w:hyperlink w:anchor="_Toc124404965" w:history="1">
            <w:r w:rsidRPr="003F2794">
              <w:rPr>
                <w:rStyle w:val="Hyperlink"/>
                <w:rFonts w:ascii="Times New Roman" w:hAnsi="Times New Roman" w:cs="Times New Roman"/>
                <w:noProof/>
                <w:sz w:val="24"/>
                <w:szCs w:val="24"/>
              </w:rPr>
              <w:t>Pirkimo sąlygų 1</w:t>
            </w:r>
            <w:r w:rsidR="003F2794" w:rsidRPr="003F2794">
              <w:rPr>
                <w:rStyle w:val="Hyperlink"/>
                <w:rFonts w:ascii="Times New Roman" w:hAnsi="Times New Roman" w:cs="Times New Roman"/>
                <w:noProof/>
                <w:sz w:val="24"/>
                <w:szCs w:val="24"/>
              </w:rPr>
              <w:t>1</w:t>
            </w:r>
            <w:r w:rsidRPr="003F2794">
              <w:rPr>
                <w:rStyle w:val="Hyperlink"/>
                <w:rFonts w:ascii="Times New Roman" w:hAnsi="Times New Roman" w:cs="Times New Roman"/>
                <w:noProof/>
                <w:sz w:val="24"/>
                <w:szCs w:val="24"/>
              </w:rPr>
              <w:t xml:space="preserve"> priedas </w:t>
            </w:r>
            <w:bookmarkStart w:id="4" w:name="_Hlk163501820"/>
            <w:r w:rsidR="003D3A79" w:rsidRPr="003F2794">
              <w:rPr>
                <w:rFonts w:ascii="Times New Roman" w:hAnsi="Times New Roman" w:cs="Times New Roman"/>
                <w:i/>
                <w:iCs/>
                <w:sz w:val="24"/>
                <w:szCs w:val="24"/>
              </w:rPr>
              <w:t>„</w:t>
            </w:r>
            <w:hyperlink w:anchor="_Toc124404964" w:history="1">
              <w:r w:rsidR="003D3A79" w:rsidRPr="003F2794">
                <w:rPr>
                  <w:rFonts w:ascii="Times New Roman" w:eastAsia="Times New Roman" w:hAnsi="Times New Roman" w:cs="Times New Roman"/>
                  <w:color w:val="000000" w:themeColor="text1"/>
                  <w:sz w:val="24"/>
                  <w:szCs w:val="24"/>
                  <w:lang w:eastAsia="en-US"/>
                </w:rPr>
                <w:t>Nacionalinio saugumo reikalavimų atitikties deklaracija</w:t>
              </w:r>
              <w:r w:rsidR="003D3A79" w:rsidRPr="003F2794">
                <w:rPr>
                  <w:rStyle w:val="Hyperlink"/>
                  <w:rFonts w:ascii="Times New Roman" w:hAnsi="Times New Roman" w:cs="Times New Roman"/>
                  <w:noProof/>
                  <w:sz w:val="24"/>
                  <w:szCs w:val="24"/>
                </w:rPr>
                <w:t>“</w:t>
              </w:r>
            </w:hyperlink>
            <w:r w:rsidR="003D3A79" w:rsidRPr="003F2794">
              <w:rPr>
                <w:rStyle w:val="Hyperlink"/>
                <w:rFonts w:ascii="Times New Roman" w:hAnsi="Times New Roman" w:cs="Times New Roman"/>
                <w:noProof/>
                <w:sz w:val="24"/>
                <w:szCs w:val="24"/>
              </w:rPr>
              <w:t xml:space="preserve"> </w:t>
            </w:r>
            <w:bookmarkEnd w:id="4"/>
          </w:hyperlink>
        </w:p>
        <w:p w14:paraId="3E9EA057" w14:textId="77777777" w:rsidR="00CA31D0" w:rsidRDefault="00CA31D0" w:rsidP="00CA31D0">
          <w:pPr>
            <w:spacing w:after="0" w:line="240" w:lineRule="auto"/>
            <w:rPr>
              <w:rStyle w:val="Hyperlink"/>
              <w:rFonts w:ascii="Times New Roman" w:hAnsi="Times New Roman" w:cs="Times New Roman"/>
              <w:noProof/>
              <w:sz w:val="24"/>
              <w:szCs w:val="24"/>
            </w:rPr>
          </w:pPr>
          <w:r w:rsidRPr="00CA31D0">
            <w:rPr>
              <w:rStyle w:val="Hyperlink"/>
              <w:rFonts w:ascii="Times New Roman" w:hAnsi="Times New Roman" w:cs="Times New Roman"/>
              <w:noProof/>
              <w:sz w:val="24"/>
              <w:szCs w:val="24"/>
            </w:rPr>
            <w:t>Pirkimo sąlygų 12 priedas „Informacija apie Teikėjo suteiktas paslaugas forma“</w:t>
          </w:r>
        </w:p>
        <w:p w14:paraId="77279DAC" w14:textId="1AC9BE43" w:rsidR="00CA31D0" w:rsidRPr="00CA31D0" w:rsidRDefault="00CA31D0" w:rsidP="00CA31D0">
          <w:pPr>
            <w:spacing w:after="0" w:line="240" w:lineRule="auto"/>
            <w:rPr>
              <w:rStyle w:val="Hyperlink"/>
              <w:rFonts w:ascii="Times New Roman" w:hAnsi="Times New Roman" w:cs="Times New Roman"/>
              <w:noProof/>
              <w:sz w:val="24"/>
              <w:szCs w:val="24"/>
            </w:rPr>
          </w:pPr>
          <w:bookmarkStart w:id="5" w:name="_Hlk172280558"/>
          <w:r w:rsidRPr="00CA31D0">
            <w:rPr>
              <w:rStyle w:val="Hyperlink"/>
              <w:rFonts w:ascii="Times New Roman" w:hAnsi="Times New Roman" w:cs="Times New Roman"/>
              <w:noProof/>
              <w:sz w:val="24"/>
              <w:szCs w:val="24"/>
            </w:rPr>
            <w:t>Pirkimo sąlygų 13 priedas „Siūlomų specialistų sąrašas. Specialistų patirties aprašymas“</w:t>
          </w:r>
        </w:p>
        <w:p w14:paraId="5CD32A6E" w14:textId="4248A90A" w:rsidR="00CA31D0" w:rsidRPr="003F2794" w:rsidRDefault="00A965D3" w:rsidP="006F3760">
          <w:pPr>
            <w:spacing w:after="120" w:line="240" w:lineRule="auto"/>
            <w:contextualSpacing/>
            <w:jc w:val="both"/>
            <w:rPr>
              <w:rStyle w:val="Hyperlink"/>
              <w:rFonts w:ascii="Times New Roman" w:hAnsi="Times New Roman" w:cs="Times New Roman"/>
              <w:noProof/>
              <w:sz w:val="24"/>
              <w:szCs w:val="24"/>
            </w:rPr>
          </w:pPr>
          <w:bookmarkStart w:id="6" w:name="_Hlk172288854"/>
          <w:r w:rsidRPr="00A965D3">
            <w:rPr>
              <w:rStyle w:val="Hyperlink"/>
              <w:rFonts w:ascii="Times New Roman" w:hAnsi="Times New Roman" w:cs="Times New Roman"/>
              <w:noProof/>
              <w:sz w:val="24"/>
              <w:szCs w:val="24"/>
            </w:rPr>
            <w:t>Pirkimo sąlygų 14 priedas „Tiekėją atstovaujančių asmenų sąrašas“</w:t>
          </w:r>
        </w:p>
        <w:bookmarkEnd w:id="5"/>
        <w:bookmarkEnd w:id="6"/>
        <w:p w14:paraId="73CCB438" w14:textId="4F0C6340" w:rsidR="005F13F0" w:rsidRPr="001933A9" w:rsidRDefault="004541D0" w:rsidP="00DF5310">
          <w:pPr>
            <w:spacing w:line="240" w:lineRule="auto"/>
            <w:jc w:val="both"/>
            <w:rPr>
              <w:rFonts w:ascii="Times New Roman" w:hAnsi="Times New Roman" w:cs="Times New Roman"/>
              <w:noProof/>
              <w:sz w:val="24"/>
              <w:szCs w:val="24"/>
            </w:rPr>
          </w:pPr>
          <w:r w:rsidRPr="003F2794">
            <w:rPr>
              <w:rStyle w:val="Hyperlink"/>
              <w:rFonts w:ascii="Times New Roman" w:hAnsi="Times New Roman" w:cs="Times New Roman"/>
              <w:noProof/>
              <w:sz w:val="24"/>
              <w:szCs w:val="24"/>
            </w:rPr>
            <w:br w:type="page"/>
          </w:r>
        </w:p>
      </w:sdtContent>
    </w:sdt>
    <w:p w14:paraId="7DBFF88B" w14:textId="0FE73970" w:rsidR="002415C7" w:rsidRPr="001933A9" w:rsidRDefault="00263B34" w:rsidP="006F3760">
      <w:pPr>
        <w:pStyle w:val="Heading1"/>
        <w:numPr>
          <w:ilvl w:val="0"/>
          <w:numId w:val="1"/>
        </w:numPr>
        <w:ind w:left="567" w:hanging="567"/>
        <w:contextualSpacing/>
        <w:rPr>
          <w:rFonts w:ascii="Times New Roman" w:hAnsi="Times New Roman" w:cs="Times New Roman"/>
          <w:sz w:val="24"/>
          <w:szCs w:val="24"/>
        </w:rPr>
      </w:pPr>
      <w:bookmarkStart w:id="7" w:name="_Toc124404945"/>
      <w:bookmarkStart w:id="8" w:name="_Toc335201954"/>
      <w:bookmarkStart w:id="9" w:name="_Toc147739116"/>
      <w:r w:rsidRPr="001933A9">
        <w:rPr>
          <w:rFonts w:ascii="Times New Roman" w:hAnsi="Times New Roman" w:cs="Times New Roman"/>
          <w:sz w:val="24"/>
          <w:szCs w:val="24"/>
        </w:rPr>
        <w:lastRenderedPageBreak/>
        <w:t>Bendra informacija</w:t>
      </w:r>
      <w:bookmarkEnd w:id="7"/>
    </w:p>
    <w:p w14:paraId="20B4CC80" w14:textId="72183483" w:rsidR="008272CE" w:rsidRPr="001933A9" w:rsidRDefault="008272CE" w:rsidP="006F3760">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Perkančioji organizacija –</w:t>
      </w:r>
      <w:r w:rsidR="000372F4" w:rsidRPr="001933A9">
        <w:rPr>
          <w:rFonts w:ascii="Times New Roman" w:hAnsi="Times New Roman" w:cs="Times New Roman"/>
          <w:sz w:val="24"/>
          <w:szCs w:val="24"/>
        </w:rPr>
        <w:t xml:space="preserve"> </w:t>
      </w:r>
      <w:r w:rsidR="007323DD" w:rsidRPr="001933A9">
        <w:rPr>
          <w:rFonts w:ascii="Times New Roman" w:eastAsia="Times New Roman" w:hAnsi="Times New Roman" w:cs="Times New Roman"/>
          <w:sz w:val="24"/>
          <w:szCs w:val="24"/>
        </w:rPr>
        <w:t>Lietuvos Respublikos užsienio reikalų ministerija</w:t>
      </w:r>
      <w:r w:rsidR="00E56BA8" w:rsidRPr="001933A9">
        <w:rPr>
          <w:rFonts w:ascii="Times New Roman" w:eastAsia="Calibri" w:hAnsi="Times New Roman" w:cs="Times New Roman"/>
          <w:sz w:val="24"/>
          <w:szCs w:val="24"/>
        </w:rPr>
        <w:t>,</w:t>
      </w:r>
      <w:r w:rsidR="00E56BA8" w:rsidRPr="001933A9">
        <w:rPr>
          <w:rFonts w:ascii="Times New Roman" w:eastAsia="Calibri" w:hAnsi="Times New Roman" w:cs="Times New Roman"/>
          <w:color w:val="00B050"/>
          <w:sz w:val="24"/>
          <w:szCs w:val="24"/>
        </w:rPr>
        <w:t xml:space="preserve"> </w:t>
      </w:r>
      <w:r w:rsidR="00E56BA8" w:rsidRPr="001933A9">
        <w:rPr>
          <w:rFonts w:ascii="Times New Roman" w:eastAsia="Calibri" w:hAnsi="Times New Roman" w:cs="Times New Roman"/>
          <w:sz w:val="24"/>
          <w:szCs w:val="24"/>
        </w:rPr>
        <w:t xml:space="preserve">juridinio asmens kodas </w:t>
      </w:r>
      <w:r w:rsidR="007323DD" w:rsidRPr="001933A9">
        <w:rPr>
          <w:rFonts w:ascii="Times New Roman" w:eastAsia="Times New Roman" w:hAnsi="Times New Roman" w:cs="Times New Roman"/>
          <w:sz w:val="24"/>
          <w:szCs w:val="24"/>
        </w:rPr>
        <w:t>188613242</w:t>
      </w:r>
      <w:r w:rsidR="00E56BA8" w:rsidRPr="001933A9">
        <w:rPr>
          <w:rFonts w:ascii="Times New Roman" w:eastAsia="Calibri" w:hAnsi="Times New Roman" w:cs="Times New Roman"/>
          <w:sz w:val="24"/>
          <w:szCs w:val="24"/>
        </w:rPr>
        <w:t xml:space="preserve">, adresas </w:t>
      </w:r>
      <w:r w:rsidR="007323DD" w:rsidRPr="001933A9">
        <w:rPr>
          <w:rFonts w:ascii="Times New Roman" w:eastAsia="Times New Roman" w:hAnsi="Times New Roman" w:cs="Times New Roman"/>
          <w:sz w:val="24"/>
          <w:szCs w:val="24"/>
        </w:rPr>
        <w:t>J. Tumo-Vaižganto g. 2</w:t>
      </w:r>
      <w:r w:rsidR="007B1E0A" w:rsidRPr="001933A9">
        <w:rPr>
          <w:rFonts w:ascii="Times New Roman" w:eastAsia="Times New Roman" w:hAnsi="Times New Roman" w:cs="Times New Roman"/>
          <w:sz w:val="24"/>
          <w:szCs w:val="24"/>
        </w:rPr>
        <w:t xml:space="preserve">, </w:t>
      </w:r>
      <w:r w:rsidR="007323DD" w:rsidRPr="001933A9">
        <w:rPr>
          <w:rFonts w:ascii="Times New Roman" w:eastAsia="Times New Roman" w:hAnsi="Times New Roman" w:cs="Times New Roman"/>
          <w:sz w:val="24"/>
          <w:szCs w:val="24"/>
        </w:rPr>
        <w:t>LT-01108 Vilnius</w:t>
      </w:r>
      <w:r w:rsidR="00362719" w:rsidRPr="001933A9">
        <w:rPr>
          <w:rFonts w:ascii="Times New Roman" w:eastAsia="Calibri" w:hAnsi="Times New Roman" w:cs="Times New Roman"/>
          <w:sz w:val="24"/>
          <w:szCs w:val="24"/>
        </w:rPr>
        <w:t>.</w:t>
      </w:r>
      <w:r w:rsidR="008C5433" w:rsidRPr="001933A9">
        <w:rPr>
          <w:rFonts w:ascii="Times New Roman" w:eastAsia="Calibri" w:hAnsi="Times New Roman" w:cs="Times New Roman"/>
          <w:sz w:val="24"/>
          <w:szCs w:val="24"/>
        </w:rPr>
        <w:t xml:space="preserve"> </w:t>
      </w:r>
      <w:r w:rsidR="00E05E2D" w:rsidRPr="001933A9">
        <w:rPr>
          <w:rFonts w:ascii="Times New Roman" w:eastAsia="Calibri" w:hAnsi="Times New Roman" w:cs="Times New Roman"/>
          <w:sz w:val="24"/>
          <w:szCs w:val="24"/>
        </w:rPr>
        <w:t>P</w:t>
      </w:r>
      <w:r w:rsidR="00D94650" w:rsidRPr="001933A9">
        <w:rPr>
          <w:rFonts w:ascii="Times New Roman" w:eastAsia="Calibri" w:hAnsi="Times New Roman" w:cs="Times New Roman"/>
          <w:sz w:val="24"/>
          <w:szCs w:val="24"/>
        </w:rPr>
        <w:t>erkančioji organizacija yra PVM mokėtoja</w:t>
      </w:r>
      <w:r w:rsidR="009C69A4" w:rsidRPr="001933A9">
        <w:rPr>
          <w:rFonts w:ascii="Times New Roman" w:eastAsia="Calibri" w:hAnsi="Times New Roman" w:cs="Times New Roman"/>
          <w:sz w:val="24"/>
          <w:szCs w:val="24"/>
        </w:rPr>
        <w:t>.</w:t>
      </w:r>
    </w:p>
    <w:p w14:paraId="2239DD1B" w14:textId="2E6E8968" w:rsidR="002F5F8E" w:rsidRPr="001933A9" w:rsidRDefault="002F5F8E" w:rsidP="006F3760">
      <w:pPr>
        <w:pStyle w:val="ListParagraph"/>
        <w:spacing w:after="0" w:line="240" w:lineRule="auto"/>
        <w:ind w:left="0" w:firstLine="567"/>
        <w:jc w:val="both"/>
        <w:rPr>
          <w:rFonts w:ascii="Times New Roman" w:eastAsia="Calibri" w:hAnsi="Times New Roman" w:cs="Times New Roman"/>
          <w:sz w:val="24"/>
          <w:szCs w:val="24"/>
        </w:rPr>
      </w:pPr>
      <w:r w:rsidRPr="001933A9">
        <w:rPr>
          <w:rFonts w:ascii="Times New Roman" w:hAnsi="Times New Roman" w:cs="Times New Roman"/>
          <w:color w:val="000000" w:themeColor="text1"/>
          <w:sz w:val="24"/>
          <w:szCs w:val="24"/>
        </w:rPr>
        <w:t>1.</w:t>
      </w:r>
      <w:r w:rsidR="007B1E0A" w:rsidRPr="001933A9">
        <w:rPr>
          <w:rFonts w:ascii="Times New Roman" w:hAnsi="Times New Roman" w:cs="Times New Roman"/>
          <w:color w:val="000000" w:themeColor="text1"/>
          <w:sz w:val="24"/>
          <w:szCs w:val="24"/>
        </w:rPr>
        <w:t>2</w:t>
      </w:r>
      <w:r w:rsidRPr="001933A9">
        <w:rPr>
          <w:rFonts w:ascii="Times New Roman" w:hAnsi="Times New Roman" w:cs="Times New Roman"/>
          <w:color w:val="000000" w:themeColor="text1"/>
          <w:sz w:val="24"/>
          <w:szCs w:val="24"/>
        </w:rPr>
        <w:t xml:space="preserve">. </w:t>
      </w:r>
      <w:r w:rsidR="007D6857" w:rsidRPr="001933A9">
        <w:rPr>
          <w:rFonts w:ascii="Times New Roman" w:hAnsi="Times New Roman" w:cs="Times New Roman"/>
          <w:color w:val="000000" w:themeColor="text1"/>
          <w:sz w:val="24"/>
          <w:szCs w:val="24"/>
        </w:rPr>
        <w:t>Pirkimas</w:t>
      </w:r>
      <w:r w:rsidR="00B37854" w:rsidRPr="001933A9">
        <w:rPr>
          <w:rFonts w:ascii="Times New Roman" w:hAnsi="Times New Roman" w:cs="Times New Roman"/>
          <w:color w:val="000000" w:themeColor="text1"/>
          <w:sz w:val="24"/>
          <w:szCs w:val="24"/>
        </w:rPr>
        <w:t xml:space="preserve"> neatlieka</w:t>
      </w:r>
      <w:r w:rsidR="007D6857" w:rsidRPr="001933A9">
        <w:rPr>
          <w:rFonts w:ascii="Times New Roman" w:hAnsi="Times New Roman" w:cs="Times New Roman"/>
          <w:color w:val="000000" w:themeColor="text1"/>
          <w:sz w:val="24"/>
          <w:szCs w:val="24"/>
        </w:rPr>
        <w:t>mas</w:t>
      </w:r>
      <w:r w:rsidR="00B37854" w:rsidRPr="001933A9">
        <w:rPr>
          <w:rFonts w:ascii="Times New Roman" w:hAnsi="Times New Roman" w:cs="Times New Roman"/>
          <w:color w:val="000000" w:themeColor="text1"/>
          <w:sz w:val="24"/>
          <w:szCs w:val="24"/>
        </w:rPr>
        <w:t xml:space="preserve"> </w:t>
      </w:r>
      <w:r w:rsidRPr="001933A9">
        <w:rPr>
          <w:rFonts w:ascii="Times New Roman" w:hAnsi="Times New Roman" w:cs="Times New Roman"/>
          <w:color w:val="000000" w:themeColor="text1"/>
          <w:sz w:val="24"/>
          <w:szCs w:val="24"/>
        </w:rPr>
        <w:t>naudojantis centralizuotų pirkimų katalogu</w:t>
      </w:r>
      <w:r w:rsidR="00FF191A" w:rsidRPr="00FF191A">
        <w:rPr>
          <w:rFonts w:ascii="Times New Roman" w:hAnsi="Times New Roman" w:cs="Times New Roman"/>
          <w:sz w:val="24"/>
          <w:szCs w:val="24"/>
        </w:rPr>
        <w:t>, nes centrinė perkančioji organizacija nesiūlo perkamų ar panašių paslaugų.</w:t>
      </w:r>
      <w:r w:rsidRPr="001933A9">
        <w:rPr>
          <w:rFonts w:ascii="Times New Roman" w:hAnsi="Times New Roman" w:cs="Times New Roman"/>
          <w:color w:val="000000" w:themeColor="text1"/>
          <w:sz w:val="24"/>
          <w:szCs w:val="24"/>
        </w:rPr>
        <w:t xml:space="preserve"> </w:t>
      </w:r>
    </w:p>
    <w:p w14:paraId="62DF64D0" w14:textId="373DB014" w:rsidR="00AA23FB" w:rsidRPr="001933A9" w:rsidRDefault="002F5F8E" w:rsidP="006F3760">
      <w:pPr>
        <w:spacing w:after="0" w:line="240" w:lineRule="auto"/>
        <w:ind w:firstLine="567"/>
        <w:rPr>
          <w:rFonts w:ascii="Times New Roman" w:hAnsi="Times New Roman" w:cs="Times New Roman"/>
          <w:color w:val="FF0000"/>
          <w:sz w:val="24"/>
          <w:szCs w:val="24"/>
        </w:rPr>
      </w:pPr>
      <w:r w:rsidRPr="001933A9">
        <w:rPr>
          <w:rFonts w:ascii="Times New Roman" w:hAnsi="Times New Roman" w:cs="Times New Roman"/>
          <w:sz w:val="24"/>
          <w:szCs w:val="24"/>
        </w:rPr>
        <w:t>1.</w:t>
      </w:r>
      <w:r w:rsidR="007B1E0A" w:rsidRPr="001933A9">
        <w:rPr>
          <w:rFonts w:ascii="Times New Roman" w:hAnsi="Times New Roman" w:cs="Times New Roman"/>
          <w:sz w:val="24"/>
          <w:szCs w:val="24"/>
        </w:rPr>
        <w:t>3</w:t>
      </w:r>
      <w:r w:rsidRPr="001933A9">
        <w:rPr>
          <w:rFonts w:ascii="Times New Roman" w:hAnsi="Times New Roman" w:cs="Times New Roman"/>
          <w:sz w:val="24"/>
          <w:szCs w:val="24"/>
        </w:rPr>
        <w:t xml:space="preserve">. </w:t>
      </w:r>
      <w:r w:rsidR="00AA23FB" w:rsidRPr="001933A9">
        <w:rPr>
          <w:rFonts w:ascii="Times New Roman" w:eastAsia="Times New Roman" w:hAnsi="Times New Roman" w:cs="Times New Roman"/>
          <w:sz w:val="24"/>
          <w:szCs w:val="24"/>
        </w:rPr>
        <w:t>Perkančioji organizacija nerezervuoja teisės dalyvauti pirkime.</w:t>
      </w:r>
    </w:p>
    <w:p w14:paraId="573233DF" w14:textId="5498BCE4" w:rsidR="00E32C8E" w:rsidRPr="001933A9" w:rsidRDefault="007B1E0A" w:rsidP="006F3760">
      <w:pPr>
        <w:spacing w:after="0" w:line="240" w:lineRule="auto"/>
        <w:ind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1.4. </w:t>
      </w:r>
      <w:r w:rsidR="00E32C8E" w:rsidRPr="001933A9">
        <w:rPr>
          <w:rFonts w:ascii="Times New Roman" w:hAnsi="Times New Roman" w:cs="Times New Roman"/>
          <w:sz w:val="24"/>
          <w:szCs w:val="24"/>
        </w:rPr>
        <w:t xml:space="preserve">Stebėtojai dalyvauti </w:t>
      </w:r>
      <w:r w:rsidR="008A3C98" w:rsidRPr="001933A9">
        <w:rPr>
          <w:rFonts w:ascii="Times New Roman" w:hAnsi="Times New Roman" w:cs="Times New Roman"/>
          <w:sz w:val="24"/>
          <w:szCs w:val="24"/>
        </w:rPr>
        <w:t>K</w:t>
      </w:r>
      <w:r w:rsidR="00E32C8E" w:rsidRPr="001933A9">
        <w:rPr>
          <w:rFonts w:ascii="Times New Roman" w:hAnsi="Times New Roman" w:cs="Times New Roman"/>
          <w:sz w:val="24"/>
          <w:szCs w:val="24"/>
        </w:rPr>
        <w:t>omisijos posėdžiuose nėra kviečiami.</w:t>
      </w:r>
    </w:p>
    <w:p w14:paraId="2413C02D" w14:textId="02935791" w:rsidR="00E32C8E" w:rsidRPr="001933A9" w:rsidRDefault="007B1E0A" w:rsidP="006F3760">
      <w:pPr>
        <w:pStyle w:val="ListParagraph"/>
        <w:tabs>
          <w:tab w:val="left" w:pos="993"/>
        </w:tabs>
        <w:spacing w:after="0" w:line="240" w:lineRule="auto"/>
        <w:ind w:left="567"/>
        <w:jc w:val="both"/>
        <w:rPr>
          <w:rFonts w:ascii="Times New Roman" w:eastAsia="Arial" w:hAnsi="Times New Roman" w:cs="Times New Roman"/>
          <w:sz w:val="24"/>
          <w:szCs w:val="24"/>
        </w:rPr>
      </w:pPr>
      <w:r w:rsidRPr="001933A9">
        <w:rPr>
          <w:rFonts w:ascii="Times New Roman" w:eastAsia="Arial" w:hAnsi="Times New Roman" w:cs="Times New Roman"/>
          <w:sz w:val="24"/>
          <w:szCs w:val="24"/>
        </w:rPr>
        <w:t xml:space="preserve">1.5. </w:t>
      </w:r>
      <w:r w:rsidR="00E32C8E" w:rsidRPr="001933A9">
        <w:rPr>
          <w:rFonts w:ascii="Times New Roman" w:eastAsia="Arial" w:hAnsi="Times New Roman" w:cs="Times New Roman"/>
          <w:sz w:val="24"/>
          <w:szCs w:val="24"/>
        </w:rPr>
        <w:t xml:space="preserve">Išankstinis skelbimas apie </w:t>
      </w:r>
      <w:r w:rsidR="007A68AD" w:rsidRPr="001933A9">
        <w:rPr>
          <w:rFonts w:ascii="Times New Roman" w:eastAsia="Arial" w:hAnsi="Times New Roman" w:cs="Times New Roman"/>
          <w:sz w:val="24"/>
          <w:szCs w:val="24"/>
        </w:rPr>
        <w:t>p</w:t>
      </w:r>
      <w:r w:rsidR="00E32C8E" w:rsidRPr="001933A9">
        <w:rPr>
          <w:rFonts w:ascii="Times New Roman" w:eastAsia="Arial" w:hAnsi="Times New Roman" w:cs="Times New Roman"/>
          <w:sz w:val="24"/>
          <w:szCs w:val="24"/>
        </w:rPr>
        <w:t xml:space="preserve">irkimą nebuvo paskelbtas. </w:t>
      </w:r>
    </w:p>
    <w:p w14:paraId="24C03C77" w14:textId="4B73DEF8" w:rsidR="00E32C8E" w:rsidRPr="001933A9" w:rsidRDefault="00E32C8E"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1933A9">
        <w:rPr>
          <w:rFonts w:ascii="Times New Roman" w:hAnsi="Times New Roman" w:cs="Times New Roman"/>
          <w:sz w:val="24"/>
          <w:szCs w:val="24"/>
          <w:lang w:eastAsia="en-US"/>
        </w:rPr>
        <w:t xml:space="preserve">Šiame </w:t>
      </w:r>
      <w:r w:rsidR="00F7789D" w:rsidRPr="001933A9">
        <w:rPr>
          <w:rFonts w:ascii="Times New Roman" w:hAnsi="Times New Roman" w:cs="Times New Roman"/>
          <w:sz w:val="24"/>
          <w:szCs w:val="24"/>
          <w:lang w:eastAsia="en-US"/>
        </w:rPr>
        <w:t>p</w:t>
      </w:r>
      <w:r w:rsidRPr="001933A9">
        <w:rPr>
          <w:rFonts w:ascii="Times New Roman" w:hAnsi="Times New Roman" w:cs="Times New Roman"/>
          <w:sz w:val="24"/>
          <w:szCs w:val="24"/>
          <w:lang w:eastAsia="en-US"/>
        </w:rPr>
        <w:t xml:space="preserve">irkime </w:t>
      </w:r>
      <w:r w:rsidR="007A68AD" w:rsidRPr="001933A9">
        <w:rPr>
          <w:rFonts w:ascii="Times New Roman" w:hAnsi="Times New Roman" w:cs="Times New Roman"/>
          <w:sz w:val="24"/>
          <w:szCs w:val="24"/>
        </w:rPr>
        <w:t>perkančioji organizacija</w:t>
      </w:r>
      <w:r w:rsidRPr="001933A9">
        <w:rPr>
          <w:rFonts w:ascii="Times New Roman" w:hAnsi="Times New Roman" w:cs="Times New Roman"/>
          <w:sz w:val="24"/>
          <w:szCs w:val="24"/>
          <w:lang w:eastAsia="en-US"/>
        </w:rPr>
        <w:t xml:space="preserve"> nenumato skelbti pranešimo dėl savanoriško </w:t>
      </w:r>
      <w:r w:rsidRPr="001933A9">
        <w:rPr>
          <w:rFonts w:ascii="Times New Roman" w:hAnsi="Times New Roman" w:cs="Times New Roman"/>
          <w:i/>
          <w:iCs/>
          <w:sz w:val="24"/>
          <w:szCs w:val="24"/>
          <w:lang w:eastAsia="en-US"/>
        </w:rPr>
        <w:t>ex ante</w:t>
      </w:r>
      <w:r w:rsidRPr="001933A9">
        <w:rPr>
          <w:rFonts w:ascii="Times New Roman" w:hAnsi="Times New Roman" w:cs="Times New Roman"/>
          <w:sz w:val="24"/>
          <w:szCs w:val="24"/>
          <w:lang w:eastAsia="en-US"/>
        </w:rPr>
        <w:t xml:space="preserve"> skaidrumo.</w:t>
      </w:r>
    </w:p>
    <w:p w14:paraId="4DFFD8BD" w14:textId="21FE279F" w:rsidR="00606B22" w:rsidRPr="001933A9" w:rsidRDefault="00606B22"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1933A9">
        <w:rPr>
          <w:rFonts w:ascii="Times New Roman" w:hAnsi="Times New Roman" w:cs="Times New Roman"/>
          <w:sz w:val="24"/>
          <w:szCs w:val="24"/>
        </w:rPr>
        <w:t>Pirkime neleidžiama pateikti alternatyvių pasiūlymų.</w:t>
      </w:r>
    </w:p>
    <w:p w14:paraId="3A902FE1" w14:textId="46409AAF" w:rsidR="006F3760" w:rsidRPr="006F3760" w:rsidRDefault="00FA6001" w:rsidP="006F3760">
      <w:pPr>
        <w:pStyle w:val="ListParagraph"/>
        <w:numPr>
          <w:ilvl w:val="1"/>
          <w:numId w:val="9"/>
        </w:numPr>
        <w:spacing w:line="240" w:lineRule="auto"/>
        <w:ind w:left="0" w:firstLine="567"/>
        <w:jc w:val="both"/>
        <w:rPr>
          <w:rFonts w:ascii="Times New Roman" w:hAnsi="Times New Roman" w:cs="Times New Roman"/>
          <w:sz w:val="24"/>
          <w:szCs w:val="24"/>
        </w:rPr>
      </w:pPr>
      <w:r w:rsidRPr="006F3760">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6A069A">
        <w:rPr>
          <w:rFonts w:ascii="Times New Roman" w:hAnsi="Times New Roman" w:cs="Times New Roman"/>
          <w:sz w:val="24"/>
          <w:szCs w:val="24"/>
        </w:rPr>
        <w:t>.</w:t>
      </w:r>
      <w:r w:rsidRPr="006F3760">
        <w:rPr>
          <w:rFonts w:ascii="Times New Roman" w:hAnsi="Times New Roman" w:cs="Times New Roman"/>
          <w:sz w:val="24"/>
          <w:szCs w:val="24"/>
        </w:rPr>
        <w:t xml:space="preserve"> </w:t>
      </w:r>
      <w:r w:rsidR="006F3760" w:rsidRPr="006F3760">
        <w:rPr>
          <w:rFonts w:ascii="Times New Roman" w:hAnsi="Times New Roman" w:cs="Times New Roman"/>
          <w:sz w:val="24"/>
          <w:szCs w:val="24"/>
        </w:rPr>
        <w:t>Vadovaujantis Aplinkos apsaugos kriterijų taikymo, vykdant žaliuosius pirkimus, tvarkos aprašu šis pirkimas laikomas žaliuoju, nes tenkina šio aprašo 4.4.3 papunkčio reikalavimus</w:t>
      </w:r>
      <w:r w:rsidR="006A069A">
        <w:rPr>
          <w:rFonts w:ascii="Times New Roman" w:hAnsi="Times New Roman" w:cs="Times New Roman"/>
          <w:sz w:val="24"/>
          <w:szCs w:val="24"/>
        </w:rPr>
        <w:t xml:space="preserve"> </w:t>
      </w:r>
      <w:r w:rsidR="006F3760" w:rsidRPr="006F3760">
        <w:rPr>
          <w:rFonts w:ascii="Times New Roman" w:hAnsi="Times New Roman" w:cs="Times New Roman"/>
          <w:sz w:val="24"/>
          <w:szCs w:val="24"/>
        </w:rPr>
        <w:t>- perkamos paslaugos yra nematerialaus pobūdžio (intelektinės) paslaugos, nesusijusios su materialaus objekto sukūrimu, kurių teikimo metu nėra numatomas reikšmingas neigiamas poveikis aplinkai, nesukuriamas taršos šaltinis ir negeneruojamos atliekos (perkamos programavimo, informacinių sistemų priežiūros paslaugos).</w:t>
      </w:r>
    </w:p>
    <w:p w14:paraId="0C002F05" w14:textId="5BA87CB9" w:rsidR="00E32C8E" w:rsidRPr="001933A9" w:rsidRDefault="00E32C8E" w:rsidP="006F3760">
      <w:pPr>
        <w:pStyle w:val="ListParagraph"/>
        <w:numPr>
          <w:ilvl w:val="1"/>
          <w:numId w:val="9"/>
        </w:numPr>
        <w:tabs>
          <w:tab w:val="left" w:pos="993"/>
        </w:tabs>
        <w:spacing w:after="0" w:line="240" w:lineRule="auto"/>
        <w:ind w:firstLine="207"/>
        <w:jc w:val="both"/>
        <w:rPr>
          <w:rFonts w:ascii="Times New Roman" w:hAnsi="Times New Roman" w:cs="Times New Roman"/>
          <w:sz w:val="24"/>
          <w:szCs w:val="24"/>
        </w:rPr>
      </w:pPr>
      <w:r w:rsidRPr="001933A9">
        <w:rPr>
          <w:rFonts w:ascii="Times New Roman" w:eastAsia="Arial" w:hAnsi="Times New Roman" w:cs="Times New Roman"/>
          <w:color w:val="333333"/>
          <w:sz w:val="24"/>
          <w:szCs w:val="24"/>
        </w:rPr>
        <w:t xml:space="preserve">Bendrosios </w:t>
      </w:r>
      <w:r w:rsidR="007E5F55" w:rsidRPr="001933A9">
        <w:rPr>
          <w:rFonts w:ascii="Times New Roman" w:eastAsia="Arial" w:hAnsi="Times New Roman" w:cs="Times New Roman"/>
          <w:color w:val="333333"/>
          <w:sz w:val="24"/>
          <w:szCs w:val="24"/>
        </w:rPr>
        <w:t xml:space="preserve">pirkimo </w:t>
      </w:r>
      <w:r w:rsidRPr="001933A9">
        <w:rPr>
          <w:rFonts w:ascii="Times New Roman" w:eastAsia="Arial" w:hAnsi="Times New Roman" w:cs="Times New Roman"/>
          <w:color w:val="333333"/>
          <w:sz w:val="24"/>
          <w:szCs w:val="24"/>
        </w:rPr>
        <w:t>sąlygos yra neatskiriama ši</w:t>
      </w:r>
      <w:r w:rsidR="009766CF" w:rsidRPr="001933A9">
        <w:rPr>
          <w:rFonts w:ascii="Times New Roman" w:eastAsia="Arial" w:hAnsi="Times New Roman" w:cs="Times New Roman"/>
          <w:color w:val="333333"/>
          <w:sz w:val="24"/>
          <w:szCs w:val="24"/>
        </w:rPr>
        <w:t>o</w:t>
      </w:r>
      <w:r w:rsidRPr="001933A9">
        <w:rPr>
          <w:rFonts w:ascii="Times New Roman" w:eastAsia="Arial" w:hAnsi="Times New Roman" w:cs="Times New Roman"/>
          <w:color w:val="333333"/>
          <w:sz w:val="24"/>
          <w:szCs w:val="24"/>
        </w:rPr>
        <w:t xml:space="preserve"> </w:t>
      </w:r>
      <w:r w:rsidR="00E75068" w:rsidRPr="001933A9">
        <w:rPr>
          <w:rFonts w:ascii="Times New Roman" w:eastAsia="Arial" w:hAnsi="Times New Roman" w:cs="Times New Roman"/>
          <w:color w:val="333333"/>
          <w:sz w:val="24"/>
          <w:szCs w:val="24"/>
        </w:rPr>
        <w:t>P</w:t>
      </w:r>
      <w:r w:rsidRPr="001933A9">
        <w:rPr>
          <w:rFonts w:ascii="Times New Roman" w:eastAsia="Arial" w:hAnsi="Times New Roman" w:cs="Times New Roman"/>
          <w:color w:val="333333"/>
          <w:sz w:val="24"/>
          <w:szCs w:val="24"/>
        </w:rPr>
        <w:t>irkimo sąlygų dalis.</w:t>
      </w:r>
    </w:p>
    <w:p w14:paraId="5DEDEBC7" w14:textId="1ED44FB6" w:rsidR="00B41C66" w:rsidRPr="001933A9" w:rsidRDefault="00507DC9" w:rsidP="006F3760">
      <w:pPr>
        <w:pStyle w:val="Heading1"/>
        <w:contextualSpacing/>
        <w:rPr>
          <w:rFonts w:ascii="Times New Roman" w:hAnsi="Times New Roman" w:cs="Times New Roman"/>
          <w:sz w:val="24"/>
          <w:szCs w:val="24"/>
        </w:rPr>
      </w:pPr>
      <w:bookmarkStart w:id="10" w:name="_Ref39426332"/>
      <w:bookmarkStart w:id="11" w:name="_Ref39426338"/>
      <w:bookmarkStart w:id="12" w:name="_Toc124404946"/>
      <w:bookmarkEnd w:id="8"/>
      <w:r w:rsidRPr="001933A9">
        <w:rPr>
          <w:rFonts w:ascii="Times New Roman" w:hAnsi="Times New Roman" w:cs="Times New Roman"/>
          <w:sz w:val="24"/>
          <w:szCs w:val="24"/>
        </w:rPr>
        <w:t xml:space="preserve">2. </w:t>
      </w:r>
      <w:r w:rsidR="00B41C66" w:rsidRPr="001933A9">
        <w:rPr>
          <w:rFonts w:ascii="Times New Roman" w:hAnsi="Times New Roman" w:cs="Times New Roman"/>
          <w:sz w:val="24"/>
          <w:szCs w:val="24"/>
        </w:rPr>
        <w:t>Pirkimo objektas</w:t>
      </w:r>
      <w:bookmarkEnd w:id="10"/>
      <w:bookmarkEnd w:id="11"/>
      <w:bookmarkEnd w:id="12"/>
    </w:p>
    <w:p w14:paraId="0B7B0A50" w14:textId="3587AC04" w:rsidR="00B41C66" w:rsidRPr="001933A9" w:rsidRDefault="00B41C66" w:rsidP="006F3760">
      <w:pPr>
        <w:pStyle w:val="NoSpacing"/>
        <w:numPr>
          <w:ilvl w:val="1"/>
          <w:numId w:val="5"/>
        </w:numPr>
        <w:spacing w:after="120"/>
        <w:ind w:left="0" w:firstLine="709"/>
        <w:contextualSpacing/>
        <w:jc w:val="both"/>
        <w:rPr>
          <w:rFonts w:ascii="Times New Roman" w:hAnsi="Times New Roman" w:cs="Times New Roman"/>
          <w:color w:val="FF0000"/>
          <w:sz w:val="24"/>
          <w:szCs w:val="24"/>
        </w:rPr>
      </w:pPr>
      <w:r w:rsidRPr="001933A9">
        <w:rPr>
          <w:rFonts w:ascii="Times New Roman" w:eastAsia="Calibri" w:hAnsi="Times New Roman" w:cs="Times New Roman"/>
          <w:color w:val="000000" w:themeColor="text1"/>
          <w:sz w:val="24"/>
          <w:szCs w:val="24"/>
        </w:rPr>
        <w:t xml:space="preserve">Perkančioji organizacija numato įsigyti </w:t>
      </w:r>
      <w:r w:rsidR="006A069A" w:rsidRPr="005838BB">
        <w:rPr>
          <w:rFonts w:ascii="Times New Roman" w:eastAsia="Calibri" w:hAnsi="Times New Roman" w:cs="Times New Roman"/>
          <w:b/>
          <w:bCs/>
          <w:sz w:val="24"/>
          <w:szCs w:val="24"/>
        </w:rPr>
        <w:t xml:space="preserve">Konsulinių procedūrų valdymo informacinės sistemos (toliau – KPVS) modernizavimo, </w:t>
      </w:r>
      <w:r w:rsidR="00554CE5">
        <w:rPr>
          <w:rFonts w:ascii="Times New Roman" w:eastAsia="Calibri" w:hAnsi="Times New Roman" w:cs="Times New Roman"/>
          <w:b/>
          <w:bCs/>
          <w:sz w:val="24"/>
          <w:szCs w:val="24"/>
        </w:rPr>
        <w:t>p</w:t>
      </w:r>
      <w:r w:rsidR="003910B0">
        <w:rPr>
          <w:rFonts w:ascii="Times New Roman" w:eastAsia="Calibri" w:hAnsi="Times New Roman" w:cs="Times New Roman"/>
          <w:b/>
          <w:bCs/>
          <w:sz w:val="24"/>
          <w:szCs w:val="24"/>
        </w:rPr>
        <w:t>alaikymo</w:t>
      </w:r>
      <w:r w:rsidR="00554CE5">
        <w:rPr>
          <w:rFonts w:ascii="Times New Roman" w:eastAsia="Calibri" w:hAnsi="Times New Roman" w:cs="Times New Roman"/>
          <w:b/>
          <w:bCs/>
          <w:sz w:val="24"/>
          <w:szCs w:val="24"/>
        </w:rPr>
        <w:t xml:space="preserve"> ir vystymo</w:t>
      </w:r>
      <w:r w:rsidR="006A069A" w:rsidRPr="005838BB">
        <w:rPr>
          <w:rFonts w:ascii="Times New Roman" w:eastAsia="Calibri" w:hAnsi="Times New Roman" w:cs="Times New Roman"/>
          <w:b/>
          <w:bCs/>
          <w:sz w:val="24"/>
          <w:szCs w:val="24"/>
        </w:rPr>
        <w:t xml:space="preserve"> paslaugas</w:t>
      </w:r>
      <w:r w:rsidRPr="006A069A">
        <w:rPr>
          <w:rFonts w:ascii="Times New Roman" w:eastAsia="Calibri" w:hAnsi="Times New Roman" w:cs="Times New Roman"/>
          <w:sz w:val="24"/>
          <w:szCs w:val="24"/>
        </w:rPr>
        <w:t>.</w:t>
      </w:r>
      <w:r w:rsidRPr="001933A9">
        <w:rPr>
          <w:rFonts w:ascii="Times New Roman" w:hAnsi="Times New Roman" w:cs="Times New Roman"/>
          <w:sz w:val="24"/>
          <w:szCs w:val="24"/>
        </w:rPr>
        <w:t xml:space="preserve"> Reikalavimai pirkimo objektui nustatyti </w:t>
      </w:r>
      <w:r w:rsidR="00704310" w:rsidRPr="001933A9">
        <w:rPr>
          <w:rFonts w:ascii="Times New Roman" w:hAnsi="Times New Roman" w:cs="Times New Roman"/>
          <w:sz w:val="24"/>
          <w:szCs w:val="24"/>
        </w:rPr>
        <w:t>s</w:t>
      </w:r>
      <w:r w:rsidR="00444CAF" w:rsidRPr="001933A9">
        <w:rPr>
          <w:rFonts w:ascii="Times New Roman" w:hAnsi="Times New Roman" w:cs="Times New Roman"/>
          <w:sz w:val="24"/>
          <w:szCs w:val="24"/>
        </w:rPr>
        <w:t xml:space="preserve">pecialiųjų </w:t>
      </w:r>
      <w:r w:rsidR="00CE7209" w:rsidRPr="001933A9">
        <w:rPr>
          <w:rFonts w:ascii="Times New Roman" w:hAnsi="Times New Roman" w:cs="Times New Roman"/>
          <w:sz w:val="24"/>
          <w:szCs w:val="24"/>
        </w:rPr>
        <w:t xml:space="preserve">pirkimo </w:t>
      </w:r>
      <w:r w:rsidR="00444CAF" w:rsidRPr="001933A9">
        <w:rPr>
          <w:rFonts w:ascii="Times New Roman" w:hAnsi="Times New Roman" w:cs="Times New Roman"/>
          <w:sz w:val="24"/>
          <w:szCs w:val="24"/>
        </w:rPr>
        <w:t xml:space="preserve">sąlygų </w:t>
      </w:r>
      <w:r w:rsidR="000013D3" w:rsidRPr="001933A9">
        <w:rPr>
          <w:rFonts w:ascii="Times New Roman" w:hAnsi="Times New Roman" w:cs="Times New Roman"/>
          <w:sz w:val="24"/>
          <w:szCs w:val="24"/>
        </w:rPr>
        <w:t>2</w:t>
      </w:r>
      <w:r w:rsidR="00FA7D78" w:rsidRPr="001933A9">
        <w:rPr>
          <w:rFonts w:ascii="Times New Roman" w:hAnsi="Times New Roman" w:cs="Times New Roman"/>
          <w:sz w:val="24"/>
          <w:szCs w:val="24"/>
        </w:rPr>
        <w:t xml:space="preserve"> </w:t>
      </w:r>
      <w:r w:rsidR="00444CAF" w:rsidRPr="001933A9">
        <w:rPr>
          <w:rFonts w:ascii="Times New Roman" w:hAnsi="Times New Roman" w:cs="Times New Roman"/>
          <w:sz w:val="24"/>
          <w:szCs w:val="24"/>
        </w:rPr>
        <w:t>priede</w:t>
      </w:r>
      <w:r w:rsidR="000013D3" w:rsidRPr="001933A9">
        <w:rPr>
          <w:rFonts w:ascii="Times New Roman" w:hAnsi="Times New Roman" w:cs="Times New Roman"/>
          <w:sz w:val="24"/>
          <w:szCs w:val="24"/>
        </w:rPr>
        <w:t xml:space="preserve"> „Techninė specifikacija“</w:t>
      </w:r>
      <w:r w:rsidRPr="001933A9">
        <w:rPr>
          <w:rFonts w:ascii="Times New Roman" w:hAnsi="Times New Roman" w:cs="Times New Roman"/>
          <w:sz w:val="24"/>
          <w:szCs w:val="24"/>
        </w:rPr>
        <w:t>.</w:t>
      </w:r>
    </w:p>
    <w:p w14:paraId="5FAC273A" w14:textId="053828EF" w:rsidR="000013D3" w:rsidRPr="001933A9" w:rsidRDefault="00507DC9" w:rsidP="006A069A">
      <w:pPr>
        <w:pStyle w:val="NoSpacing"/>
        <w:spacing w:after="120"/>
        <w:ind w:firstLine="709"/>
        <w:contextualSpacing/>
        <w:jc w:val="both"/>
        <w:rPr>
          <w:rFonts w:ascii="Times New Roman" w:hAnsi="Times New Roman" w:cs="Times New Roman"/>
          <w:sz w:val="24"/>
          <w:szCs w:val="24"/>
        </w:rPr>
      </w:pPr>
      <w:r w:rsidRPr="001933A9">
        <w:rPr>
          <w:rFonts w:ascii="Times New Roman" w:hAnsi="Times New Roman" w:cs="Times New Roman"/>
          <w:sz w:val="24"/>
          <w:szCs w:val="24"/>
        </w:rPr>
        <w:t>2.2</w:t>
      </w:r>
      <w:r w:rsidR="006A069A">
        <w:rPr>
          <w:rFonts w:ascii="Times New Roman" w:hAnsi="Times New Roman" w:cs="Times New Roman"/>
          <w:sz w:val="24"/>
          <w:szCs w:val="24"/>
        </w:rPr>
        <w:t xml:space="preserve"> </w:t>
      </w:r>
      <w:r w:rsidR="00B41C66" w:rsidRPr="001933A9">
        <w:rPr>
          <w:rFonts w:ascii="Times New Roman" w:hAnsi="Times New Roman" w:cs="Times New Roman"/>
          <w:sz w:val="24"/>
          <w:szCs w:val="24"/>
        </w:rPr>
        <w:t xml:space="preserve">Pirkimo objektas į dalis neskaidomas. </w:t>
      </w:r>
      <w:r w:rsidR="007554D6" w:rsidRPr="001933A9">
        <w:rPr>
          <w:rFonts w:ascii="Times New Roman" w:hAnsi="Times New Roman" w:cs="Times New Roman"/>
          <w:sz w:val="24"/>
          <w:szCs w:val="24"/>
        </w:rPr>
        <w:t xml:space="preserve">Pirkimo apimtys, reikalavimai ir techninė specifikacija apibrėžti pirkimo sąlygų </w:t>
      </w:r>
      <w:r w:rsidR="000013D3" w:rsidRPr="001933A9">
        <w:rPr>
          <w:rFonts w:ascii="Times New Roman" w:hAnsi="Times New Roman" w:cs="Times New Roman"/>
          <w:sz w:val="24"/>
          <w:szCs w:val="24"/>
        </w:rPr>
        <w:t>2 priede „Techninė specifikacija“</w:t>
      </w:r>
      <w:r w:rsidR="007554D6" w:rsidRPr="001933A9">
        <w:rPr>
          <w:rFonts w:ascii="Times New Roman" w:hAnsi="Times New Roman" w:cs="Times New Roman"/>
          <w:sz w:val="24"/>
          <w:szCs w:val="24"/>
        </w:rPr>
        <w:t>.</w:t>
      </w:r>
      <w:r w:rsidR="000013D3" w:rsidRPr="001933A9">
        <w:rPr>
          <w:rFonts w:ascii="Times New Roman" w:hAnsi="Times New Roman" w:cs="Times New Roman"/>
          <w:sz w:val="24"/>
          <w:szCs w:val="24"/>
        </w:rPr>
        <w:t xml:space="preserve"> </w:t>
      </w:r>
    </w:p>
    <w:p w14:paraId="48EEE6C2" w14:textId="33B0B9B5" w:rsidR="00B41C66" w:rsidRPr="001933A9" w:rsidRDefault="000013D3" w:rsidP="006F3760">
      <w:pPr>
        <w:pStyle w:val="ListParagraph"/>
        <w:spacing w:after="0" w:line="240" w:lineRule="auto"/>
        <w:ind w:left="0" w:firstLine="567"/>
        <w:jc w:val="both"/>
        <w:rPr>
          <w:rFonts w:ascii="Times New Roman" w:hAnsi="Times New Roman" w:cs="Times New Roman"/>
          <w:color w:val="7030A0"/>
          <w:sz w:val="24"/>
          <w:szCs w:val="24"/>
        </w:rPr>
      </w:pPr>
      <w:r w:rsidRPr="001933A9">
        <w:rPr>
          <w:rFonts w:ascii="Times New Roman" w:hAnsi="Times New Roman" w:cs="Times New Roman"/>
          <w:sz w:val="24"/>
          <w:szCs w:val="24"/>
        </w:rPr>
        <w:t xml:space="preserve">Pirkimo objektas į dalis </w:t>
      </w:r>
      <w:r w:rsidRPr="006A069A">
        <w:rPr>
          <w:rFonts w:ascii="Times New Roman" w:hAnsi="Times New Roman" w:cs="Times New Roman"/>
          <w:b/>
          <w:bCs/>
          <w:sz w:val="24"/>
          <w:szCs w:val="24"/>
        </w:rPr>
        <w:t>neskaidomas</w:t>
      </w:r>
      <w:r w:rsidRPr="001933A9">
        <w:rPr>
          <w:rFonts w:ascii="Times New Roman" w:hAnsi="Times New Roman" w:cs="Times New Roman"/>
          <w:sz w:val="24"/>
          <w:szCs w:val="24"/>
        </w:rPr>
        <w:t xml:space="preserve">, </w:t>
      </w:r>
      <w:r w:rsidR="006A069A" w:rsidRPr="006A069A">
        <w:rPr>
          <w:rFonts w:ascii="Times New Roman" w:hAnsi="Times New Roman" w:cs="Times New Roman"/>
          <w:sz w:val="24"/>
          <w:szCs w:val="24"/>
        </w:rPr>
        <w:t>nes skaidant pirkimo objektą į dalis, pirkimo sutarties vykdymas taptų per daug brangus ir sudėtingas techniniu požiūriu, nes skirtingų pirkimo objekto dalių įgyvendinimas būtų glaudžiai susijęs ir dėl to perkančiajai organizacijai atsirastų būtinybė koordinuoti atskirų pirkimo dalių tiekėjus ir tai keltų riziką netinkamai įvykdyti pirkimo sutartį, todėl tiekėjas turi pateikti pasiūlymą viso pirkimo objekto apimčiai.</w:t>
      </w:r>
    </w:p>
    <w:p w14:paraId="0CA81FB8" w14:textId="08FDB088" w:rsidR="00325243" w:rsidRPr="001933A9" w:rsidRDefault="00325243" w:rsidP="006F3760">
      <w:pPr>
        <w:pStyle w:val="ListParagraph"/>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2.3.</w:t>
      </w:r>
      <w:r w:rsidR="00E53E12" w:rsidRPr="001933A9">
        <w:rPr>
          <w:rFonts w:ascii="Times New Roman" w:hAnsi="Times New Roman" w:cs="Times New Roman"/>
          <w:sz w:val="24"/>
          <w:szCs w:val="24"/>
        </w:rPr>
        <w:t xml:space="preserve"> Jeigu </w:t>
      </w:r>
      <w:r w:rsidR="00B121E8">
        <w:rPr>
          <w:rFonts w:ascii="Times New Roman" w:hAnsi="Times New Roman" w:cs="Times New Roman"/>
          <w:i/>
          <w:iCs/>
          <w:sz w:val="24"/>
          <w:szCs w:val="24"/>
        </w:rPr>
        <w:t>a</w:t>
      </w:r>
      <w:r w:rsidR="00FA77D3" w:rsidRPr="00FA77D3">
        <w:rPr>
          <w:rFonts w:ascii="Times New Roman" w:hAnsi="Times New Roman" w:cs="Times New Roman"/>
          <w:i/>
          <w:iCs/>
          <w:sz w:val="24"/>
          <w:szCs w:val="24"/>
        </w:rPr>
        <w:t xml:space="preserve">pibūdinant pirkimo objektą, techninėje specifikacijoje </w:t>
      </w:r>
      <w:r w:rsidR="00FA77D3" w:rsidRPr="00FA77D3">
        <w:rPr>
          <w:rFonts w:ascii="Times New Roman" w:hAnsi="Times New Roman" w:cs="Times New Roman"/>
          <w:i/>
          <w:iCs/>
          <w:sz w:val="24"/>
          <w:szCs w:val="24"/>
          <w:u w:val="single"/>
        </w:rPr>
        <w:t>ar kit</w:t>
      </w:r>
      <w:r w:rsidR="007062F4">
        <w:rPr>
          <w:rFonts w:ascii="Times New Roman" w:hAnsi="Times New Roman" w:cs="Times New Roman"/>
          <w:i/>
          <w:iCs/>
          <w:sz w:val="24"/>
          <w:szCs w:val="24"/>
          <w:u w:val="single"/>
        </w:rPr>
        <w:t>u</w:t>
      </w:r>
      <w:r w:rsidR="00FA77D3" w:rsidRPr="00FA77D3">
        <w:rPr>
          <w:rFonts w:ascii="Times New Roman" w:hAnsi="Times New Roman" w:cs="Times New Roman"/>
          <w:i/>
          <w:iCs/>
          <w:sz w:val="24"/>
          <w:szCs w:val="24"/>
          <w:u w:val="single"/>
        </w:rPr>
        <w:t>ose pirkimo dokumentuose</w:t>
      </w:r>
      <w:r w:rsidR="00FA77D3" w:rsidRPr="00FA77D3">
        <w:rPr>
          <w:rFonts w:ascii="Times New Roman" w:hAnsi="Times New Roman" w:cs="Times New Roman"/>
          <w:i/>
          <w:iCs/>
          <w:sz w:val="24"/>
          <w:szCs w:val="24"/>
        </w:rPr>
        <w:t xml:space="preserve"> galimai nurodytas konkretus modelis ar tiekimo šaltinis, konkretus procesas, būdingas konkretaus tiekėjo tiekiamoms prekėms ar teikiamoms paslaugoms, ar prekių ženklas, patentas, tipai, konkreti kilmė ar gamyba, s</w:t>
      </w:r>
      <w:r w:rsidR="00FA77D3" w:rsidRPr="00FA77D3">
        <w:rPr>
          <w:rFonts w:ascii="Times New Roman" w:hAnsi="Times New Roman" w:cs="Times New Roman"/>
          <w:i/>
          <w:iCs/>
          <w:sz w:val="24"/>
          <w:szCs w:val="24"/>
          <w:u w:val="single"/>
        </w:rPr>
        <w:t xml:space="preserve">ertifikatai, standartai, protokolai </w:t>
      </w:r>
      <w:r w:rsidR="00FA77D3" w:rsidRPr="00FA77D3">
        <w:rPr>
          <w:rFonts w:ascii="Times New Roman" w:hAnsi="Times New Roman" w:cs="Times New Roman"/>
          <w:i/>
          <w:iCs/>
          <w:sz w:val="24"/>
          <w:szCs w:val="24"/>
        </w:rPr>
        <w:t>turi būti suprantami su žodžiais „arba lygiavertis“.</w:t>
      </w:r>
    </w:p>
    <w:p w14:paraId="3031DC86" w14:textId="43A351F6" w:rsidR="00004521" w:rsidRPr="001933A9" w:rsidRDefault="00004521" w:rsidP="006F3760">
      <w:pPr>
        <w:pStyle w:val="ListParagraph"/>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2.4. Jeigu apibūdinant pirkimo objektą techninėje specifikacijoje</w:t>
      </w:r>
      <w:r w:rsidR="00B121E8">
        <w:rPr>
          <w:rFonts w:ascii="Times New Roman" w:hAnsi="Times New Roman" w:cs="Times New Roman"/>
          <w:sz w:val="24"/>
          <w:szCs w:val="24"/>
        </w:rPr>
        <w:t xml:space="preserve"> ir pirkimo dokumentuose</w:t>
      </w:r>
      <w:r w:rsidRPr="001933A9">
        <w:rPr>
          <w:rFonts w:ascii="Times New Roman" w:hAnsi="Times New Roman" w:cs="Times New Roman"/>
          <w:sz w:val="24"/>
          <w:szCs w:val="24"/>
        </w:rPr>
        <w:t xml:space="preserve"> nurodytas standartas</w:t>
      </w:r>
      <w:r w:rsidR="00245655" w:rsidRPr="001933A9">
        <w:rPr>
          <w:rFonts w:ascii="Times New Roman" w:hAnsi="Times New Roman" w:cs="Times New Roman"/>
          <w:sz w:val="24"/>
          <w:szCs w:val="24"/>
        </w:rPr>
        <w:t xml:space="preserve">, </w:t>
      </w:r>
      <w:r w:rsidR="00245655" w:rsidRPr="001933A9">
        <w:rPr>
          <w:rFonts w:ascii="Times New Roman" w:hAnsi="Times New Roman" w:cs="Times New Roman"/>
          <w:color w:val="000000"/>
          <w:sz w:val="24"/>
          <w:szCs w:val="24"/>
        </w:rPr>
        <w:t>techninis liudijimas ar bendrosios techninės specifikacijos</w:t>
      </w:r>
      <w:r w:rsidR="00046522" w:rsidRPr="001933A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933A9">
        <w:rPr>
          <w:rFonts w:ascii="Times New Roman" w:hAnsi="Times New Roman" w:cs="Times New Roman"/>
          <w:color w:val="000000"/>
          <w:sz w:val="24"/>
          <w:szCs w:val="24"/>
        </w:rPr>
        <w:t xml:space="preserve">, </w:t>
      </w:r>
      <w:r w:rsidR="00245655" w:rsidRPr="001933A9">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1933A9" w:rsidRDefault="00202323" w:rsidP="006F3760">
      <w:pPr>
        <w:pStyle w:val="Heading1"/>
        <w:contextualSpacing/>
        <w:rPr>
          <w:rFonts w:ascii="Times New Roman" w:hAnsi="Times New Roman" w:cs="Times New Roman"/>
          <w:sz w:val="24"/>
          <w:szCs w:val="24"/>
        </w:rPr>
      </w:pPr>
      <w:bookmarkStart w:id="13" w:name="_Toc124404947"/>
      <w:r w:rsidRPr="001933A9">
        <w:rPr>
          <w:rFonts w:ascii="Times New Roman" w:hAnsi="Times New Roman" w:cs="Times New Roman"/>
          <w:sz w:val="24"/>
          <w:szCs w:val="24"/>
        </w:rPr>
        <w:lastRenderedPageBreak/>
        <w:t>3.</w:t>
      </w:r>
      <w:r w:rsidR="00D24970" w:rsidRPr="001933A9">
        <w:rPr>
          <w:rFonts w:ascii="Times New Roman" w:hAnsi="Times New Roman" w:cs="Times New Roman"/>
          <w:sz w:val="24"/>
          <w:szCs w:val="24"/>
        </w:rPr>
        <w:t xml:space="preserve"> </w:t>
      </w:r>
      <w:bookmarkStart w:id="14" w:name="_Ref39427921"/>
      <w:bookmarkStart w:id="15" w:name="_Ref39427927"/>
      <w:bookmarkStart w:id="16" w:name="_Ref39740354"/>
      <w:r w:rsidR="00D22226" w:rsidRPr="001933A9">
        <w:rPr>
          <w:rFonts w:ascii="Times New Roman" w:hAnsi="Times New Roman" w:cs="Times New Roman"/>
          <w:sz w:val="24"/>
          <w:szCs w:val="24"/>
        </w:rPr>
        <w:t>Susitikimai su tiekėjais</w:t>
      </w:r>
      <w:bookmarkEnd w:id="14"/>
      <w:bookmarkEnd w:id="15"/>
      <w:r w:rsidR="003B6924" w:rsidRPr="001933A9">
        <w:rPr>
          <w:rFonts w:ascii="Times New Roman" w:hAnsi="Times New Roman" w:cs="Times New Roman"/>
          <w:sz w:val="24"/>
          <w:szCs w:val="24"/>
        </w:rPr>
        <w:t xml:space="preserve"> ir pirkimo objekto apžiūra</w:t>
      </w:r>
      <w:bookmarkEnd w:id="13"/>
      <w:bookmarkEnd w:id="16"/>
    </w:p>
    <w:p w14:paraId="3A422005" w14:textId="78C4D62E" w:rsidR="00B176FD" w:rsidRPr="001933A9" w:rsidRDefault="00B176FD" w:rsidP="006F3760">
      <w:pPr>
        <w:pStyle w:val="Body2"/>
        <w:numPr>
          <w:ilvl w:val="1"/>
          <w:numId w:val="6"/>
        </w:numPr>
        <w:tabs>
          <w:tab w:val="left" w:pos="993"/>
        </w:tabs>
        <w:spacing w:after="0"/>
        <w:ind w:firstLine="207"/>
        <w:rPr>
          <w:rFonts w:cs="Times New Roman"/>
          <w:sz w:val="24"/>
          <w:szCs w:val="24"/>
          <w:lang w:val="lt-LT"/>
        </w:rPr>
      </w:pPr>
      <w:r w:rsidRPr="001933A9">
        <w:rPr>
          <w:rFonts w:cs="Times New Roman"/>
          <w:sz w:val="24"/>
          <w:szCs w:val="24"/>
          <w:lang w:val="lt-LT"/>
        </w:rPr>
        <w:t xml:space="preserve">Perkančioji organizacija nerengs susitikimo su tiekėjais dėl pirkimo </w:t>
      </w:r>
      <w:r w:rsidR="004257A5" w:rsidRPr="001933A9">
        <w:rPr>
          <w:rFonts w:cs="Times New Roman"/>
          <w:sz w:val="24"/>
          <w:szCs w:val="24"/>
          <w:lang w:val="lt-LT"/>
        </w:rPr>
        <w:t>sąlyg</w:t>
      </w:r>
      <w:r w:rsidRPr="001933A9">
        <w:rPr>
          <w:rFonts w:cs="Times New Roman"/>
          <w:sz w:val="24"/>
          <w:szCs w:val="24"/>
          <w:lang w:val="lt-LT"/>
        </w:rPr>
        <w:t>ų</w:t>
      </w:r>
      <w:r w:rsidR="00946722" w:rsidRPr="001933A9">
        <w:rPr>
          <w:rFonts w:cs="Times New Roman"/>
          <w:sz w:val="24"/>
          <w:szCs w:val="24"/>
          <w:lang w:val="lt-LT"/>
        </w:rPr>
        <w:t xml:space="preserve"> paaiškinimo</w:t>
      </w:r>
      <w:r w:rsidRPr="001933A9">
        <w:rPr>
          <w:rFonts w:cs="Times New Roman"/>
          <w:sz w:val="24"/>
          <w:szCs w:val="24"/>
          <w:lang w:val="lt-LT"/>
        </w:rPr>
        <w:t>.</w:t>
      </w:r>
    </w:p>
    <w:p w14:paraId="24A7FE06" w14:textId="3B2C3DA4" w:rsidR="00BE0587" w:rsidRPr="001933A9" w:rsidRDefault="000013D3" w:rsidP="006F3760">
      <w:pPr>
        <w:pStyle w:val="ListParagraph"/>
        <w:spacing w:after="0" w:line="240" w:lineRule="auto"/>
        <w:ind w:left="567"/>
        <w:jc w:val="both"/>
        <w:rPr>
          <w:rFonts w:ascii="Times New Roman" w:eastAsiaTheme="minorHAnsi" w:hAnsi="Times New Roman" w:cs="Times New Roman"/>
          <w:i/>
          <w:iCs/>
          <w:color w:val="FF0000"/>
          <w:sz w:val="24"/>
          <w:szCs w:val="24"/>
          <w:lang w:eastAsia="en-US"/>
        </w:rPr>
      </w:pPr>
      <w:r w:rsidRPr="001933A9">
        <w:rPr>
          <w:rFonts w:ascii="Times New Roman" w:eastAsiaTheme="minorHAnsi" w:hAnsi="Times New Roman" w:cs="Times New Roman"/>
          <w:sz w:val="24"/>
          <w:szCs w:val="24"/>
          <w:lang w:eastAsia="en-US"/>
        </w:rPr>
        <w:t xml:space="preserve">3.2. </w:t>
      </w:r>
      <w:r w:rsidR="00BE0587" w:rsidRPr="001933A9">
        <w:rPr>
          <w:rFonts w:ascii="Times New Roman" w:eastAsiaTheme="minorHAnsi" w:hAnsi="Times New Roman" w:cs="Times New Roman"/>
          <w:sz w:val="24"/>
          <w:szCs w:val="24"/>
          <w:lang w:eastAsia="en-US"/>
        </w:rPr>
        <w:t>P</w:t>
      </w:r>
      <w:r w:rsidR="00BE0587" w:rsidRPr="001933A9">
        <w:rPr>
          <w:rFonts w:ascii="Times New Roman" w:hAnsi="Times New Roman" w:cs="Times New Roman"/>
          <w:sz w:val="24"/>
          <w:szCs w:val="24"/>
        </w:rPr>
        <w:t>erkančioji organizacija nerengs pirkimo objekto apžiūros.</w:t>
      </w:r>
      <w:r w:rsidRPr="001933A9">
        <w:rPr>
          <w:rFonts w:ascii="Times New Roman" w:hAnsi="Times New Roman" w:cs="Times New Roman"/>
          <w:sz w:val="24"/>
          <w:szCs w:val="24"/>
        </w:rPr>
        <w:t xml:space="preserve"> </w:t>
      </w:r>
    </w:p>
    <w:p w14:paraId="6443D2FF" w14:textId="7F89FEEE" w:rsidR="00C94B9F" w:rsidRPr="001933A9" w:rsidRDefault="00AD57B1" w:rsidP="006F3760">
      <w:pPr>
        <w:pStyle w:val="Heading1"/>
        <w:contextualSpacing/>
        <w:rPr>
          <w:rFonts w:ascii="Times New Roman" w:hAnsi="Times New Roman" w:cs="Times New Roman"/>
          <w:sz w:val="24"/>
          <w:szCs w:val="24"/>
        </w:rPr>
      </w:pPr>
      <w:bookmarkStart w:id="17" w:name="_Ref39473754"/>
      <w:bookmarkStart w:id="18" w:name="_Ref39473761"/>
      <w:bookmarkStart w:id="19" w:name="_Ref39474188"/>
      <w:bookmarkStart w:id="20" w:name="_Toc124404948"/>
      <w:r w:rsidRPr="001933A9">
        <w:rPr>
          <w:rFonts w:ascii="Times New Roman" w:hAnsi="Times New Roman" w:cs="Times New Roman"/>
          <w:sz w:val="24"/>
          <w:szCs w:val="24"/>
        </w:rPr>
        <w:t xml:space="preserve">4. </w:t>
      </w:r>
      <w:r w:rsidR="00173ACB" w:rsidRPr="001933A9">
        <w:rPr>
          <w:rFonts w:ascii="Times New Roman" w:hAnsi="Times New Roman" w:cs="Times New Roman"/>
          <w:sz w:val="24"/>
          <w:szCs w:val="24"/>
        </w:rPr>
        <w:t>Tiekėjų pašalinimo pagrindai</w:t>
      </w:r>
      <w:bookmarkEnd w:id="17"/>
      <w:bookmarkEnd w:id="18"/>
      <w:bookmarkEnd w:id="19"/>
      <w:r w:rsidR="00975F1F" w:rsidRPr="001933A9">
        <w:rPr>
          <w:rFonts w:ascii="Times New Roman" w:hAnsi="Times New Roman" w:cs="Times New Roman"/>
          <w:sz w:val="24"/>
          <w:szCs w:val="24"/>
        </w:rPr>
        <w:t xml:space="preserve"> ir kvalifikacijos reikalavimai</w:t>
      </w:r>
      <w:bookmarkEnd w:id="20"/>
    </w:p>
    <w:p w14:paraId="23B058CE" w14:textId="6ABB2AEA" w:rsidR="002C5249" w:rsidRPr="001933A9" w:rsidRDefault="009D2F13" w:rsidP="006F3760">
      <w:pPr>
        <w:pStyle w:val="ListParagraph"/>
        <w:spacing w:after="12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4.1. </w:t>
      </w:r>
      <w:r w:rsidR="002C5249" w:rsidRPr="001933A9">
        <w:rPr>
          <w:rFonts w:ascii="Times New Roman" w:hAnsi="Times New Roman" w:cs="Times New Roman"/>
          <w:sz w:val="24"/>
          <w:szCs w:val="24"/>
        </w:rPr>
        <w:t>Reikalavimai dėl tiekėjo ir</w:t>
      </w:r>
      <w:bookmarkStart w:id="21" w:name="_Hlk41039660"/>
      <w:r w:rsidR="00942379" w:rsidRPr="001933A9">
        <w:rPr>
          <w:rFonts w:ascii="Times New Roman" w:hAnsi="Times New Roman" w:cs="Times New Roman"/>
          <w:sz w:val="24"/>
          <w:szCs w:val="24"/>
        </w:rPr>
        <w:t xml:space="preserve"> </w:t>
      </w:r>
      <w:r w:rsidR="002C5249" w:rsidRPr="001933A9">
        <w:rPr>
          <w:rFonts w:ascii="Times New Roman" w:hAnsi="Times New Roman" w:cs="Times New Roman"/>
          <w:sz w:val="24"/>
          <w:szCs w:val="24"/>
        </w:rPr>
        <w:t>subtiekėjų</w:t>
      </w:r>
      <w:r w:rsidR="00942379" w:rsidRPr="001933A9">
        <w:rPr>
          <w:rFonts w:ascii="Times New Roman" w:hAnsi="Times New Roman" w:cs="Times New Roman"/>
          <w:sz w:val="24"/>
          <w:szCs w:val="24"/>
        </w:rPr>
        <w:t xml:space="preserve"> (jei taikoma)</w:t>
      </w:r>
      <w:r w:rsidR="002C5249" w:rsidRPr="001933A9">
        <w:rPr>
          <w:rFonts w:ascii="Times New Roman" w:hAnsi="Times New Roman" w:cs="Times New Roman"/>
          <w:sz w:val="24"/>
          <w:szCs w:val="24"/>
        </w:rPr>
        <w:t xml:space="preserve"> </w:t>
      </w:r>
      <w:bookmarkEnd w:id="21"/>
      <w:r w:rsidR="002C5249" w:rsidRPr="001933A9">
        <w:rPr>
          <w:rFonts w:ascii="Times New Roman" w:hAnsi="Times New Roman" w:cs="Times New Roman"/>
          <w:sz w:val="24"/>
          <w:szCs w:val="24"/>
        </w:rPr>
        <w:t xml:space="preserve">pašalinimo pagrindų nebuvimo bei jų nebuvimą patvirtinantys dokumentai nurodyti </w:t>
      </w:r>
      <w:r w:rsidR="00513D2A" w:rsidRPr="001933A9">
        <w:rPr>
          <w:rFonts w:ascii="Times New Roman" w:eastAsia="Calibri" w:hAnsi="Times New Roman" w:cs="Times New Roman"/>
          <w:sz w:val="24"/>
          <w:szCs w:val="24"/>
        </w:rPr>
        <w:t>P</w:t>
      </w:r>
      <w:r w:rsidR="00551FA7" w:rsidRPr="001933A9">
        <w:rPr>
          <w:rFonts w:ascii="Times New Roman" w:eastAsia="Calibri" w:hAnsi="Times New Roman" w:cs="Times New Roman"/>
          <w:sz w:val="24"/>
          <w:szCs w:val="24"/>
        </w:rPr>
        <w:t xml:space="preserve">irkimo </w:t>
      </w:r>
      <w:r w:rsidR="006773B6" w:rsidRPr="001933A9">
        <w:rPr>
          <w:rFonts w:ascii="Times New Roman" w:eastAsia="Calibri" w:hAnsi="Times New Roman" w:cs="Times New Roman"/>
          <w:sz w:val="24"/>
          <w:szCs w:val="24"/>
        </w:rPr>
        <w:t xml:space="preserve">sąlygų </w:t>
      </w:r>
      <w:r w:rsidR="008C1813" w:rsidRPr="001933A9">
        <w:rPr>
          <w:rFonts w:ascii="Times New Roman" w:hAnsi="Times New Roman" w:cs="Times New Roman"/>
          <w:sz w:val="24"/>
          <w:szCs w:val="24"/>
        </w:rPr>
        <w:t>3</w:t>
      </w:r>
      <w:r w:rsidR="00984B02" w:rsidRPr="001933A9">
        <w:rPr>
          <w:rFonts w:ascii="Times New Roman" w:hAnsi="Times New Roman" w:cs="Times New Roman"/>
          <w:sz w:val="24"/>
          <w:szCs w:val="24"/>
        </w:rPr>
        <w:t xml:space="preserve"> </w:t>
      </w:r>
      <w:r w:rsidR="006773B6" w:rsidRPr="001933A9">
        <w:rPr>
          <w:rFonts w:ascii="Times New Roman" w:eastAsia="Calibri" w:hAnsi="Times New Roman" w:cs="Times New Roman"/>
          <w:sz w:val="24"/>
          <w:szCs w:val="24"/>
        </w:rPr>
        <w:t>priede</w:t>
      </w:r>
      <w:r w:rsidR="008C1813" w:rsidRPr="001933A9">
        <w:rPr>
          <w:rFonts w:ascii="Times New Roman" w:eastAsia="Calibri" w:hAnsi="Times New Roman" w:cs="Times New Roman"/>
          <w:sz w:val="24"/>
          <w:szCs w:val="24"/>
        </w:rPr>
        <w:t xml:space="preserve"> „Tiekėjų pašalinimo pagrindai“</w:t>
      </w:r>
      <w:r w:rsidR="002C5249" w:rsidRPr="001933A9">
        <w:rPr>
          <w:rFonts w:ascii="Times New Roman" w:hAnsi="Times New Roman" w:cs="Times New Roman"/>
          <w:sz w:val="24"/>
          <w:szCs w:val="24"/>
        </w:rPr>
        <w:t xml:space="preserve">. </w:t>
      </w:r>
    </w:p>
    <w:p w14:paraId="34E32D48" w14:textId="1E404BC8" w:rsidR="007B6F6D" w:rsidRPr="001933A9" w:rsidRDefault="00A6625B" w:rsidP="006F3760">
      <w:pPr>
        <w:pStyle w:val="ListParagraph"/>
        <w:numPr>
          <w:ilvl w:val="1"/>
          <w:numId w:val="8"/>
        </w:numPr>
        <w:tabs>
          <w:tab w:val="left" w:pos="993"/>
        </w:tabs>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1933A9">
        <w:rPr>
          <w:rFonts w:ascii="Times New Roman" w:hAnsi="Times New Roman" w:cs="Times New Roman"/>
          <w:sz w:val="24"/>
          <w:szCs w:val="24"/>
        </w:rPr>
        <w:t>P</w:t>
      </w:r>
      <w:r w:rsidR="00551FA7" w:rsidRPr="001933A9">
        <w:rPr>
          <w:rFonts w:ascii="Times New Roman" w:hAnsi="Times New Roman" w:cs="Times New Roman"/>
          <w:sz w:val="24"/>
          <w:szCs w:val="24"/>
        </w:rPr>
        <w:t xml:space="preserve">irkimo </w:t>
      </w:r>
      <w:r w:rsidRPr="001933A9">
        <w:rPr>
          <w:rFonts w:ascii="Times New Roman" w:hAnsi="Times New Roman" w:cs="Times New Roman"/>
          <w:sz w:val="24"/>
          <w:szCs w:val="24"/>
        </w:rPr>
        <w:t xml:space="preserve">sąlygų </w:t>
      </w:r>
      <w:r w:rsidR="008C1813" w:rsidRPr="001933A9">
        <w:rPr>
          <w:rFonts w:ascii="Times New Roman" w:hAnsi="Times New Roman" w:cs="Times New Roman"/>
          <w:sz w:val="24"/>
          <w:szCs w:val="24"/>
        </w:rPr>
        <w:t>4</w:t>
      </w:r>
      <w:r w:rsidRPr="001933A9">
        <w:rPr>
          <w:rFonts w:ascii="Times New Roman" w:hAnsi="Times New Roman" w:cs="Times New Roman"/>
          <w:sz w:val="24"/>
          <w:szCs w:val="24"/>
        </w:rPr>
        <w:t xml:space="preserve"> priede</w:t>
      </w:r>
      <w:r w:rsidR="008C1813" w:rsidRPr="001933A9">
        <w:rPr>
          <w:rFonts w:ascii="Times New Roman" w:hAnsi="Times New Roman" w:cs="Times New Roman"/>
          <w:sz w:val="24"/>
          <w:szCs w:val="24"/>
        </w:rPr>
        <w:t xml:space="preserve"> „Tiekėjų kvalifikacijos reikalavimai ir </w:t>
      </w:r>
      <w:r w:rsidR="00E31691" w:rsidRPr="001933A9">
        <w:rPr>
          <w:rFonts w:ascii="Times New Roman" w:hAnsi="Times New Roman" w:cs="Times New Roman"/>
          <w:sz w:val="24"/>
          <w:szCs w:val="24"/>
        </w:rPr>
        <w:t xml:space="preserve">(arba) </w:t>
      </w:r>
      <w:r w:rsidR="008C1813" w:rsidRPr="001933A9">
        <w:rPr>
          <w:rFonts w:ascii="Times New Roman" w:hAnsi="Times New Roman" w:cs="Times New Roman"/>
          <w:sz w:val="24"/>
          <w:szCs w:val="24"/>
        </w:rPr>
        <w:t>reikalaujami kokybės bei aplinkos apsaugos vadybos sistemų standartai“</w:t>
      </w:r>
      <w:r w:rsidRPr="001933A9">
        <w:rPr>
          <w:rFonts w:ascii="Times New Roman" w:hAnsi="Times New Roman" w:cs="Times New Roman"/>
          <w:sz w:val="24"/>
          <w:szCs w:val="24"/>
        </w:rPr>
        <w:t xml:space="preserve">. </w:t>
      </w:r>
    </w:p>
    <w:p w14:paraId="69D62E2B" w14:textId="7F94BB77" w:rsidR="00A000BE" w:rsidRPr="001933A9" w:rsidRDefault="00D24970" w:rsidP="006F3760">
      <w:pPr>
        <w:pStyle w:val="Heading1"/>
        <w:tabs>
          <w:tab w:val="left" w:pos="567"/>
        </w:tabs>
        <w:spacing w:after="0"/>
        <w:contextualSpacing/>
        <w:jc w:val="both"/>
        <w:rPr>
          <w:rFonts w:ascii="Times New Roman" w:hAnsi="Times New Roman" w:cs="Times New Roman"/>
          <w:sz w:val="24"/>
          <w:szCs w:val="24"/>
        </w:rPr>
      </w:pPr>
      <w:bookmarkStart w:id="22" w:name="_Toc124404949"/>
      <w:r w:rsidRPr="001933A9">
        <w:rPr>
          <w:rFonts w:ascii="Times New Roman" w:hAnsi="Times New Roman" w:cs="Times New Roman"/>
          <w:sz w:val="24"/>
          <w:szCs w:val="24"/>
        </w:rPr>
        <w:t>5</w:t>
      </w:r>
      <w:r w:rsidR="001E3D5A" w:rsidRPr="001933A9">
        <w:rPr>
          <w:rFonts w:ascii="Times New Roman" w:hAnsi="Times New Roman" w:cs="Times New Roman"/>
          <w:sz w:val="24"/>
          <w:szCs w:val="24"/>
        </w:rPr>
        <w:t>.</w:t>
      </w:r>
      <w:r w:rsidR="009743D3" w:rsidRPr="001933A9">
        <w:rPr>
          <w:rFonts w:ascii="Times New Roman" w:hAnsi="Times New Roman" w:cs="Times New Roman"/>
          <w:sz w:val="24"/>
          <w:szCs w:val="24"/>
        </w:rPr>
        <w:t>Reikalavimai, susiję su nacionaliniu saugumu</w:t>
      </w:r>
      <w:bookmarkEnd w:id="22"/>
      <w:r w:rsidR="009743D3" w:rsidRPr="001933A9">
        <w:rPr>
          <w:rFonts w:ascii="Times New Roman" w:hAnsi="Times New Roman" w:cs="Times New Roman"/>
          <w:sz w:val="24"/>
          <w:szCs w:val="24"/>
        </w:rPr>
        <w:t xml:space="preserve"> </w:t>
      </w:r>
    </w:p>
    <w:p w14:paraId="2FC7443C" w14:textId="33522197" w:rsidR="00DF3DDF" w:rsidRPr="001933A9" w:rsidRDefault="00D24970" w:rsidP="006F3760">
      <w:pPr>
        <w:spacing w:after="0" w:line="240" w:lineRule="auto"/>
        <w:ind w:firstLine="567"/>
        <w:jc w:val="both"/>
        <w:rPr>
          <w:rFonts w:ascii="Times New Roman" w:hAnsi="Times New Roman" w:cs="Times New Roman"/>
          <w:color w:val="000000" w:themeColor="text1"/>
          <w:sz w:val="24"/>
          <w:szCs w:val="24"/>
        </w:rPr>
      </w:pPr>
      <w:r w:rsidRPr="001933A9">
        <w:rPr>
          <w:rFonts w:ascii="Times New Roman" w:hAnsi="Times New Roman" w:cs="Times New Roman"/>
          <w:color w:val="000000" w:themeColor="text1"/>
          <w:sz w:val="24"/>
          <w:szCs w:val="24"/>
        </w:rPr>
        <w:t>5</w:t>
      </w:r>
      <w:r w:rsidR="0037632B" w:rsidRPr="001933A9">
        <w:rPr>
          <w:rFonts w:ascii="Times New Roman" w:hAnsi="Times New Roman" w:cs="Times New Roman"/>
          <w:color w:val="000000" w:themeColor="text1"/>
          <w:sz w:val="24"/>
          <w:szCs w:val="24"/>
        </w:rPr>
        <w:t xml:space="preserve">.1. </w:t>
      </w:r>
      <w:r w:rsidR="00DF3DDF" w:rsidRPr="001933A9">
        <w:rPr>
          <w:rFonts w:ascii="Times New Roman" w:hAnsi="Times New Roman" w:cs="Times New Roman"/>
          <w:color w:val="000000" w:themeColor="text1"/>
          <w:sz w:val="24"/>
          <w:szCs w:val="24"/>
        </w:rPr>
        <w:t xml:space="preserve">Pirkimui taikomos Reglamento nuostatos. </w:t>
      </w:r>
      <w:r w:rsidR="00FD6EE2" w:rsidRPr="001933A9">
        <w:rPr>
          <w:rFonts w:ascii="Times New Roman" w:hAnsi="Times New Roman" w:cs="Times New Roman"/>
          <w:color w:val="000000" w:themeColor="text1"/>
          <w:sz w:val="24"/>
          <w:szCs w:val="24"/>
        </w:rPr>
        <w:t>Kartu su pasiūlymu tiekėjas turi pateikti</w:t>
      </w:r>
      <w:r w:rsidR="00B96756" w:rsidRPr="001933A9">
        <w:rPr>
          <w:rFonts w:ascii="Times New Roman" w:hAnsi="Times New Roman" w:cs="Times New Roman"/>
          <w:color w:val="000000" w:themeColor="text1"/>
          <w:sz w:val="24"/>
          <w:szCs w:val="24"/>
        </w:rPr>
        <w:t xml:space="preserve"> </w:t>
      </w:r>
      <w:r w:rsidR="00B24708" w:rsidRPr="001933A9">
        <w:rPr>
          <w:rFonts w:ascii="Times New Roman" w:hAnsi="Times New Roman" w:cs="Times New Roman"/>
          <w:color w:val="000000" w:themeColor="text1"/>
          <w:sz w:val="24"/>
          <w:szCs w:val="24"/>
        </w:rPr>
        <w:t xml:space="preserve">užpildytą </w:t>
      </w:r>
      <w:r w:rsidR="0063163D" w:rsidRPr="001933A9">
        <w:rPr>
          <w:rFonts w:ascii="Times New Roman" w:hAnsi="Times New Roman" w:cs="Times New Roman"/>
          <w:color w:val="000000" w:themeColor="text1"/>
          <w:sz w:val="24"/>
          <w:szCs w:val="24"/>
        </w:rPr>
        <w:t>deklaracij</w:t>
      </w:r>
      <w:r w:rsidR="00FD6EE2" w:rsidRPr="001933A9">
        <w:rPr>
          <w:rFonts w:ascii="Times New Roman" w:hAnsi="Times New Roman" w:cs="Times New Roman"/>
          <w:color w:val="000000" w:themeColor="text1"/>
          <w:sz w:val="24"/>
          <w:szCs w:val="24"/>
        </w:rPr>
        <w:t>ą</w:t>
      </w:r>
      <w:r w:rsidR="0063163D" w:rsidRPr="001933A9">
        <w:rPr>
          <w:rFonts w:ascii="Times New Roman" w:hAnsi="Times New Roman" w:cs="Times New Roman"/>
          <w:color w:val="000000" w:themeColor="text1"/>
          <w:sz w:val="24"/>
          <w:szCs w:val="24"/>
        </w:rPr>
        <w:t xml:space="preserve"> </w:t>
      </w:r>
      <w:r w:rsidR="00FD6EE2" w:rsidRPr="001933A9">
        <w:rPr>
          <w:rFonts w:ascii="Times New Roman" w:hAnsi="Times New Roman" w:cs="Times New Roman"/>
          <w:color w:val="000000" w:themeColor="text1"/>
          <w:sz w:val="24"/>
          <w:szCs w:val="24"/>
        </w:rPr>
        <w:t xml:space="preserve">dėl </w:t>
      </w:r>
      <w:r w:rsidR="0078453C" w:rsidRPr="001933A9">
        <w:rPr>
          <w:rFonts w:ascii="Times New Roman" w:hAnsi="Times New Roman" w:cs="Times New Roman"/>
          <w:color w:val="000000" w:themeColor="text1"/>
          <w:sz w:val="24"/>
          <w:szCs w:val="24"/>
        </w:rPr>
        <w:t>atitikties Reglamento nuostatoms</w:t>
      </w:r>
      <w:r w:rsidR="0063163D" w:rsidRPr="001933A9">
        <w:rPr>
          <w:rFonts w:ascii="Times New Roman" w:hAnsi="Times New Roman" w:cs="Times New Roman"/>
          <w:color w:val="000000" w:themeColor="text1"/>
          <w:sz w:val="24"/>
          <w:szCs w:val="24"/>
        </w:rPr>
        <w:t xml:space="preserve">, kuri pateikta </w:t>
      </w:r>
      <w:r w:rsidR="008C23CE" w:rsidRPr="001933A9">
        <w:rPr>
          <w:rFonts w:ascii="Times New Roman" w:hAnsi="Times New Roman" w:cs="Times New Roman"/>
          <w:color w:val="000000" w:themeColor="text1"/>
          <w:sz w:val="24"/>
          <w:szCs w:val="24"/>
        </w:rPr>
        <w:t>P</w:t>
      </w:r>
      <w:r w:rsidR="00551FA7" w:rsidRPr="001933A9">
        <w:rPr>
          <w:rFonts w:ascii="Times New Roman" w:hAnsi="Times New Roman" w:cs="Times New Roman"/>
          <w:color w:val="000000" w:themeColor="text1"/>
          <w:sz w:val="24"/>
          <w:szCs w:val="24"/>
        </w:rPr>
        <w:t xml:space="preserve">irkimo </w:t>
      </w:r>
      <w:r w:rsidR="0063163D" w:rsidRPr="001933A9">
        <w:rPr>
          <w:rFonts w:ascii="Times New Roman" w:hAnsi="Times New Roman" w:cs="Times New Roman"/>
          <w:sz w:val="24"/>
          <w:szCs w:val="24"/>
        </w:rPr>
        <w:t xml:space="preserve">sąlygų </w:t>
      </w:r>
      <w:r w:rsidR="003D3A79" w:rsidRPr="001933A9">
        <w:rPr>
          <w:rFonts w:ascii="Times New Roman" w:hAnsi="Times New Roman" w:cs="Times New Roman"/>
          <w:sz w:val="24"/>
          <w:szCs w:val="24"/>
        </w:rPr>
        <w:t>9</w:t>
      </w:r>
      <w:r w:rsidR="003D5CD4" w:rsidRPr="001933A9">
        <w:rPr>
          <w:rFonts w:ascii="Times New Roman" w:hAnsi="Times New Roman" w:cs="Times New Roman"/>
          <w:sz w:val="24"/>
          <w:szCs w:val="24"/>
        </w:rPr>
        <w:t xml:space="preserve"> ir </w:t>
      </w:r>
      <w:r w:rsidR="003D3A79" w:rsidRPr="001933A9">
        <w:rPr>
          <w:rFonts w:ascii="Times New Roman" w:hAnsi="Times New Roman" w:cs="Times New Roman"/>
          <w:sz w:val="24"/>
          <w:szCs w:val="24"/>
        </w:rPr>
        <w:t>10</w:t>
      </w:r>
      <w:r w:rsidR="007A15EC" w:rsidRPr="001933A9">
        <w:rPr>
          <w:rFonts w:ascii="Times New Roman" w:hAnsi="Times New Roman" w:cs="Times New Roman"/>
          <w:sz w:val="24"/>
          <w:szCs w:val="24"/>
        </w:rPr>
        <w:t xml:space="preserve"> pried</w:t>
      </w:r>
      <w:r w:rsidR="003D5CD4" w:rsidRPr="001933A9">
        <w:rPr>
          <w:rFonts w:ascii="Times New Roman" w:hAnsi="Times New Roman" w:cs="Times New Roman"/>
          <w:sz w:val="24"/>
          <w:szCs w:val="24"/>
        </w:rPr>
        <w:t xml:space="preserve">uose </w:t>
      </w:r>
      <w:r w:rsidR="003D5CD4" w:rsidRPr="001933A9">
        <w:rPr>
          <w:rFonts w:ascii="Times New Roman" w:hAnsi="Times New Roman" w:cs="Times New Roman"/>
          <w:color w:val="000000" w:themeColor="text1"/>
          <w:sz w:val="24"/>
          <w:szCs w:val="24"/>
        </w:rPr>
        <w:t>(„Tiekėjo deklaracija dėl atitikties Reglamento nuostatoms juridiniam asmeniui“ ir „Tiekėjo deklaracija dėl atitikties Reglamento nuostatoms fiziniam asmeniui“)</w:t>
      </w:r>
      <w:r w:rsidR="00B24708" w:rsidRPr="001933A9">
        <w:rPr>
          <w:rFonts w:ascii="Times New Roman" w:hAnsi="Times New Roman" w:cs="Times New Roman"/>
          <w:color w:val="000000" w:themeColor="text1"/>
          <w:sz w:val="24"/>
          <w:szCs w:val="24"/>
        </w:rPr>
        <w:t>.</w:t>
      </w:r>
      <w:r w:rsidR="00B852B7" w:rsidRPr="001933A9">
        <w:rPr>
          <w:rFonts w:ascii="Times New Roman" w:hAnsi="Times New Roman" w:cs="Times New Roman"/>
          <w:color w:val="000000" w:themeColor="text1"/>
          <w:sz w:val="24"/>
          <w:szCs w:val="24"/>
        </w:rPr>
        <w:t xml:space="preserve"> Kilus abejonių dėl </w:t>
      </w:r>
      <w:r w:rsidR="007349E0" w:rsidRPr="001933A9">
        <w:rPr>
          <w:rFonts w:ascii="Times New Roman" w:hAnsi="Times New Roman" w:cs="Times New Roman"/>
          <w:color w:val="000000" w:themeColor="text1"/>
          <w:sz w:val="24"/>
          <w:szCs w:val="24"/>
        </w:rPr>
        <w:t>tiekėjo atitikties Reglamento nuostatoms</w:t>
      </w:r>
      <w:r w:rsidR="0012639E" w:rsidRPr="001933A9">
        <w:rPr>
          <w:rFonts w:ascii="Times New Roman" w:hAnsi="Times New Roman" w:cs="Times New Roman"/>
          <w:color w:val="000000" w:themeColor="text1"/>
          <w:sz w:val="24"/>
          <w:szCs w:val="24"/>
        </w:rPr>
        <w:t xml:space="preserve">, perkančioji organizacija </w:t>
      </w:r>
      <w:r w:rsidR="006D5E06" w:rsidRPr="001933A9">
        <w:rPr>
          <w:rFonts w:ascii="Times New Roman" w:hAnsi="Times New Roman" w:cs="Times New Roman"/>
          <w:color w:val="000000" w:themeColor="text1"/>
          <w:sz w:val="24"/>
          <w:szCs w:val="24"/>
        </w:rPr>
        <w:t xml:space="preserve">iš galimo laimėtojo </w:t>
      </w:r>
      <w:r w:rsidR="0012639E" w:rsidRPr="001933A9">
        <w:rPr>
          <w:rFonts w:ascii="Times New Roman" w:hAnsi="Times New Roman" w:cs="Times New Roman"/>
          <w:color w:val="000000" w:themeColor="text1"/>
          <w:sz w:val="24"/>
          <w:szCs w:val="24"/>
        </w:rPr>
        <w:t xml:space="preserve">prašys pateikti </w:t>
      </w:r>
      <w:r w:rsidR="007349E0" w:rsidRPr="001933A9">
        <w:rPr>
          <w:rFonts w:ascii="Times New Roman" w:hAnsi="Times New Roman" w:cs="Times New Roman"/>
          <w:color w:val="000000" w:themeColor="text1"/>
          <w:sz w:val="24"/>
          <w:szCs w:val="24"/>
        </w:rPr>
        <w:t>dokumentus, įrodančius deklaracijoje pateiktų duomenų teisingumą.</w:t>
      </w:r>
    </w:p>
    <w:p w14:paraId="05E7CB20" w14:textId="3C81F3F9" w:rsidR="002A637A" w:rsidRPr="001933A9" w:rsidRDefault="00D24970" w:rsidP="006F3760">
      <w:pPr>
        <w:spacing w:after="0" w:line="240" w:lineRule="auto"/>
        <w:ind w:firstLine="567"/>
        <w:jc w:val="both"/>
        <w:rPr>
          <w:rFonts w:ascii="Times New Roman" w:hAnsi="Times New Roman" w:cs="Times New Roman"/>
          <w:color w:val="000000" w:themeColor="text1"/>
          <w:sz w:val="24"/>
          <w:szCs w:val="24"/>
        </w:rPr>
      </w:pPr>
      <w:r w:rsidRPr="001933A9">
        <w:rPr>
          <w:rFonts w:ascii="Times New Roman" w:hAnsi="Times New Roman" w:cs="Times New Roman"/>
          <w:color w:val="000000" w:themeColor="text1"/>
          <w:sz w:val="24"/>
          <w:szCs w:val="24"/>
        </w:rPr>
        <w:t>5</w:t>
      </w:r>
      <w:r w:rsidR="002A637A" w:rsidRPr="001933A9">
        <w:rPr>
          <w:rFonts w:ascii="Times New Roman" w:hAnsi="Times New Roman" w:cs="Times New Roman"/>
          <w:color w:val="000000" w:themeColor="text1"/>
          <w:sz w:val="24"/>
          <w:szCs w:val="24"/>
        </w:rPr>
        <w:t xml:space="preserve">.2. </w:t>
      </w:r>
      <w:r w:rsidR="00CF14EB" w:rsidRPr="001933A9">
        <w:rPr>
          <w:rFonts w:ascii="Times New Roman" w:hAnsi="Times New Roman" w:cs="Times New Roman"/>
          <w:color w:val="000000" w:themeColor="text1"/>
          <w:sz w:val="24"/>
          <w:szCs w:val="24"/>
        </w:rPr>
        <w:t>Perkanči</w:t>
      </w:r>
      <w:r w:rsidR="00C727CF" w:rsidRPr="001933A9">
        <w:rPr>
          <w:rFonts w:ascii="Times New Roman" w:hAnsi="Times New Roman" w:cs="Times New Roman"/>
          <w:color w:val="000000" w:themeColor="text1"/>
          <w:sz w:val="24"/>
          <w:szCs w:val="24"/>
        </w:rPr>
        <w:t xml:space="preserve">oji </w:t>
      </w:r>
      <w:r w:rsidR="00CF14EB" w:rsidRPr="001933A9">
        <w:rPr>
          <w:rFonts w:ascii="Times New Roman" w:hAnsi="Times New Roman" w:cs="Times New Roman"/>
          <w:color w:val="000000" w:themeColor="text1"/>
          <w:sz w:val="24"/>
          <w:szCs w:val="24"/>
        </w:rPr>
        <w:t>organizacija nustačius</w:t>
      </w:r>
      <w:r w:rsidR="00C727CF" w:rsidRPr="001933A9">
        <w:rPr>
          <w:rFonts w:ascii="Times New Roman" w:hAnsi="Times New Roman" w:cs="Times New Roman"/>
          <w:color w:val="000000" w:themeColor="text1"/>
          <w:sz w:val="24"/>
          <w:szCs w:val="24"/>
        </w:rPr>
        <w:t>i</w:t>
      </w:r>
      <w:r w:rsidR="00CF14EB" w:rsidRPr="001933A9">
        <w:rPr>
          <w:rFonts w:ascii="Times New Roman" w:hAnsi="Times New Roman" w:cs="Times New Roman"/>
          <w:color w:val="000000" w:themeColor="text1"/>
          <w:sz w:val="24"/>
          <w:szCs w:val="24"/>
        </w:rPr>
        <w:t xml:space="preserve">, kad tiekėjo pasitelktas subtiekėjas </w:t>
      </w:r>
      <w:r w:rsidR="009763B1" w:rsidRPr="001933A9">
        <w:rPr>
          <w:rFonts w:ascii="Times New Roman" w:hAnsi="Times New Roman" w:cs="Times New Roman"/>
          <w:color w:val="000000" w:themeColor="text1"/>
          <w:sz w:val="24"/>
          <w:szCs w:val="24"/>
        </w:rPr>
        <w:t xml:space="preserve">ar ūkio subjektas, kurio pajėgumais remiamasi, </w:t>
      </w:r>
      <w:r w:rsidR="00BA05C9" w:rsidRPr="001933A9">
        <w:rPr>
          <w:rFonts w:ascii="Times New Roman" w:hAnsi="Times New Roman" w:cs="Times New Roman"/>
          <w:color w:val="000000" w:themeColor="text1"/>
          <w:sz w:val="24"/>
          <w:szCs w:val="24"/>
        </w:rPr>
        <w:t>tenkin</w:t>
      </w:r>
      <w:r w:rsidR="00CF14EB" w:rsidRPr="001933A9">
        <w:rPr>
          <w:rFonts w:ascii="Times New Roman" w:hAnsi="Times New Roman" w:cs="Times New Roman"/>
          <w:color w:val="000000" w:themeColor="text1"/>
          <w:sz w:val="24"/>
          <w:szCs w:val="24"/>
        </w:rPr>
        <w:t xml:space="preserve">a </w:t>
      </w:r>
      <w:r w:rsidR="00DA1B9B" w:rsidRPr="001933A9">
        <w:rPr>
          <w:rFonts w:ascii="Times New Roman" w:hAnsi="Times New Roman" w:cs="Times New Roman"/>
          <w:color w:val="000000" w:themeColor="text1"/>
          <w:sz w:val="24"/>
          <w:szCs w:val="24"/>
        </w:rPr>
        <w:t xml:space="preserve">Reglamento </w:t>
      </w:r>
      <w:r w:rsidR="00A4619E" w:rsidRPr="001933A9">
        <w:rPr>
          <w:rFonts w:ascii="Times New Roman" w:hAnsi="Times New Roman" w:cs="Times New Roman"/>
          <w:color w:val="000000" w:themeColor="text1"/>
          <w:sz w:val="24"/>
          <w:szCs w:val="24"/>
        </w:rPr>
        <w:t xml:space="preserve">5 k straipsnyje </w:t>
      </w:r>
      <w:r w:rsidR="00A109FD" w:rsidRPr="001933A9">
        <w:rPr>
          <w:rFonts w:ascii="Times New Roman" w:hAnsi="Times New Roman" w:cs="Times New Roman"/>
          <w:color w:val="000000" w:themeColor="text1"/>
          <w:sz w:val="24"/>
          <w:szCs w:val="24"/>
        </w:rPr>
        <w:t xml:space="preserve">nustatytus </w:t>
      </w:r>
      <w:r w:rsidR="00BA05C9" w:rsidRPr="001933A9">
        <w:rPr>
          <w:rFonts w:ascii="Times New Roman" w:hAnsi="Times New Roman" w:cs="Times New Roman"/>
          <w:color w:val="000000" w:themeColor="text1"/>
          <w:sz w:val="24"/>
          <w:szCs w:val="24"/>
        </w:rPr>
        <w:t>ribojimus</w:t>
      </w:r>
      <w:r w:rsidR="00A109FD" w:rsidRPr="001933A9">
        <w:rPr>
          <w:rFonts w:ascii="Times New Roman" w:hAnsi="Times New Roman" w:cs="Times New Roman"/>
          <w:color w:val="000000" w:themeColor="text1"/>
          <w:sz w:val="24"/>
          <w:szCs w:val="24"/>
        </w:rPr>
        <w:t xml:space="preserve">, </w:t>
      </w:r>
      <w:r w:rsidR="00BA05C9" w:rsidRPr="001933A9">
        <w:rPr>
          <w:rFonts w:ascii="Times New Roman" w:hAnsi="Times New Roman" w:cs="Times New Roman"/>
          <w:color w:val="000000" w:themeColor="text1"/>
          <w:sz w:val="24"/>
          <w:szCs w:val="24"/>
        </w:rPr>
        <w:t>reikalaus tiekėjo</w:t>
      </w:r>
      <w:r w:rsidR="00A109FD" w:rsidRPr="001933A9">
        <w:rPr>
          <w:rFonts w:ascii="Times New Roman" w:hAnsi="Times New Roman" w:cs="Times New Roman"/>
          <w:color w:val="000000" w:themeColor="text1"/>
          <w:sz w:val="24"/>
          <w:szCs w:val="24"/>
        </w:rPr>
        <w:t xml:space="preserve"> juos pakeisti kitais, Pirkimo sąlygų reikalavimus atitinkančiais</w:t>
      </w:r>
      <w:r w:rsidR="00BA05C9" w:rsidRPr="001933A9">
        <w:rPr>
          <w:rFonts w:ascii="Times New Roman" w:hAnsi="Times New Roman" w:cs="Times New Roman"/>
          <w:color w:val="000000" w:themeColor="text1"/>
          <w:sz w:val="24"/>
          <w:szCs w:val="24"/>
        </w:rPr>
        <w:t>,</w:t>
      </w:r>
      <w:r w:rsidR="00A109FD" w:rsidRPr="001933A9">
        <w:rPr>
          <w:rFonts w:ascii="Times New Roman" w:hAnsi="Times New Roman" w:cs="Times New Roman"/>
          <w:color w:val="000000" w:themeColor="text1"/>
          <w:sz w:val="24"/>
          <w:szCs w:val="24"/>
        </w:rPr>
        <w:t xml:space="preserve"> subjektais. </w:t>
      </w:r>
    </w:p>
    <w:p w14:paraId="53CA568B" w14:textId="77777777" w:rsidR="009E5E14" w:rsidRDefault="00D24970"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964898">
        <w:rPr>
          <w:rFonts w:ascii="Times New Roman" w:hAnsi="Times New Roman" w:cs="Times New Roman"/>
          <w:sz w:val="24"/>
          <w:szCs w:val="24"/>
        </w:rPr>
        <w:t>5</w:t>
      </w:r>
      <w:r w:rsidR="00B669F2" w:rsidRPr="00964898">
        <w:rPr>
          <w:rFonts w:ascii="Times New Roman" w:hAnsi="Times New Roman" w:cs="Times New Roman"/>
          <w:sz w:val="24"/>
          <w:szCs w:val="24"/>
        </w:rPr>
        <w:t>.</w:t>
      </w:r>
      <w:r w:rsidR="007062F4">
        <w:rPr>
          <w:rFonts w:ascii="Times New Roman" w:hAnsi="Times New Roman" w:cs="Times New Roman"/>
          <w:sz w:val="24"/>
          <w:szCs w:val="24"/>
        </w:rPr>
        <w:t>4</w:t>
      </w:r>
      <w:r w:rsidR="00B669F2" w:rsidRPr="00964898">
        <w:rPr>
          <w:rFonts w:ascii="Times New Roman" w:hAnsi="Times New Roman" w:cs="Times New Roman"/>
          <w:sz w:val="24"/>
          <w:szCs w:val="24"/>
        </w:rPr>
        <w:t>.</w:t>
      </w:r>
      <w:r w:rsidR="00F67FEB" w:rsidRPr="00964898">
        <w:rPr>
          <w:rFonts w:ascii="Times New Roman" w:hAnsi="Times New Roman" w:cs="Times New Roman"/>
          <w:sz w:val="24"/>
          <w:szCs w:val="24"/>
        </w:rPr>
        <w:t xml:space="preserve"> </w:t>
      </w:r>
      <w:r w:rsidR="00D40BD6" w:rsidRPr="00964898">
        <w:rPr>
          <w:rFonts w:ascii="Times New Roman" w:hAnsi="Times New Roman" w:cs="Times New Roman"/>
          <w:sz w:val="24"/>
          <w:szCs w:val="24"/>
        </w:rPr>
        <w:t>Perkančioji organizacija</w:t>
      </w:r>
      <w:r w:rsidR="001F7BB6" w:rsidRPr="00964898">
        <w:rPr>
          <w:rFonts w:ascii="Times New Roman" w:hAnsi="Times New Roman" w:cs="Times New Roman"/>
          <w:sz w:val="24"/>
          <w:szCs w:val="24"/>
        </w:rPr>
        <w:t xml:space="preserve"> </w:t>
      </w:r>
      <w:r w:rsidR="003A6638" w:rsidRPr="00964898">
        <w:rPr>
          <w:rFonts w:ascii="Times New Roman" w:hAnsi="Times New Roman" w:cs="Times New Roman"/>
          <w:sz w:val="24"/>
          <w:szCs w:val="24"/>
        </w:rPr>
        <w:t xml:space="preserve">laiko, kad </w:t>
      </w:r>
      <w:r w:rsidR="00E7043E" w:rsidRPr="00964898">
        <w:rPr>
          <w:rFonts w:ascii="Times New Roman" w:hAnsi="Times New Roman" w:cs="Times New Roman"/>
          <w:color w:val="000000"/>
          <w:sz w:val="24"/>
          <w:szCs w:val="24"/>
          <w:shd w:val="clear" w:color="auto" w:fill="FFFFFF"/>
        </w:rPr>
        <w:t>pirkimo objektas kelia</w:t>
      </w:r>
      <w:r w:rsidR="003A6638" w:rsidRPr="00964898">
        <w:rPr>
          <w:rFonts w:ascii="Times New Roman" w:hAnsi="Times New Roman" w:cs="Times New Roman"/>
          <w:color w:val="000000"/>
          <w:sz w:val="24"/>
          <w:szCs w:val="24"/>
          <w:shd w:val="clear" w:color="auto" w:fill="FFFFFF"/>
        </w:rPr>
        <w:t xml:space="preserve"> grėsmę nacionaliniam saugumui</w:t>
      </w:r>
      <w:r w:rsidR="001F7BB6" w:rsidRPr="00964898">
        <w:rPr>
          <w:rFonts w:ascii="Times New Roman" w:hAnsi="Times New Roman" w:cs="Times New Roman"/>
          <w:sz w:val="24"/>
          <w:szCs w:val="24"/>
        </w:rPr>
        <w:t xml:space="preserve">, jei </w:t>
      </w:r>
      <w:r w:rsidR="00E7043E" w:rsidRPr="00964898">
        <w:rPr>
          <w:rFonts w:ascii="Times New Roman" w:hAnsi="Times New Roman" w:cs="Times New Roman"/>
          <w:sz w:val="24"/>
          <w:szCs w:val="24"/>
        </w:rPr>
        <w:t>jis</w:t>
      </w:r>
      <w:r w:rsidR="00416CD6" w:rsidRPr="00964898">
        <w:rPr>
          <w:rFonts w:ascii="Times New Roman" w:hAnsi="Times New Roman" w:cs="Times New Roman"/>
          <w:sz w:val="24"/>
          <w:szCs w:val="24"/>
        </w:rPr>
        <w:t xml:space="preserve"> </w:t>
      </w:r>
      <w:r w:rsidR="002B6FF7" w:rsidRPr="00964898">
        <w:rPr>
          <w:rFonts w:ascii="Times New Roman" w:hAnsi="Times New Roman" w:cs="Times New Roman"/>
          <w:sz w:val="24"/>
          <w:szCs w:val="24"/>
        </w:rPr>
        <w:t>atitinka</w:t>
      </w:r>
      <w:r w:rsidR="00416CD6" w:rsidRPr="00964898">
        <w:rPr>
          <w:rFonts w:ascii="Times New Roman" w:hAnsi="Times New Roman" w:cs="Times New Roman"/>
          <w:sz w:val="24"/>
          <w:szCs w:val="24"/>
        </w:rPr>
        <w:t xml:space="preserve"> VPĮ 37 straipsnio 9 dal</w:t>
      </w:r>
      <w:r w:rsidR="00FA0E33" w:rsidRPr="00964898">
        <w:rPr>
          <w:rFonts w:ascii="Times New Roman" w:hAnsi="Times New Roman" w:cs="Times New Roman"/>
          <w:sz w:val="24"/>
          <w:szCs w:val="24"/>
        </w:rPr>
        <w:t>ies 1 ir (ar) 2 punkte numatytas sąlygas.</w:t>
      </w:r>
      <w:r w:rsidR="00676607" w:rsidRPr="00964898">
        <w:rPr>
          <w:rFonts w:ascii="Times New Roman" w:hAnsi="Times New Roman" w:cs="Times New Roman"/>
          <w:sz w:val="24"/>
          <w:szCs w:val="24"/>
        </w:rPr>
        <w:t xml:space="preserve"> </w:t>
      </w:r>
      <w:r w:rsidR="00D304B1" w:rsidRPr="00964898">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964898">
        <w:rPr>
          <w:rFonts w:ascii="Times New Roman" w:eastAsia="Times New Roman" w:hAnsi="Times New Roman" w:cs="Times New Roman"/>
          <w:color w:val="000000" w:themeColor="text1"/>
          <w:sz w:val="24"/>
          <w:szCs w:val="24"/>
          <w:lang w:eastAsia="en-US"/>
        </w:rPr>
        <w:t xml:space="preserve">Viešųjų pirkimų tarnybos </w:t>
      </w:r>
      <w:r w:rsidR="00FA7269" w:rsidRPr="00964898">
        <w:rPr>
          <w:rFonts w:ascii="Times New Roman" w:eastAsia="Times New Roman" w:hAnsi="Times New Roman" w:cs="Times New Roman"/>
          <w:color w:val="000000" w:themeColor="text1"/>
          <w:sz w:val="24"/>
          <w:szCs w:val="24"/>
          <w:lang w:eastAsia="en-US"/>
        </w:rPr>
        <w:t>nustatytos</w:t>
      </w:r>
      <w:r w:rsidR="00013DF0" w:rsidRPr="00964898">
        <w:rPr>
          <w:rFonts w:ascii="Times New Roman" w:eastAsia="Times New Roman" w:hAnsi="Times New Roman" w:cs="Times New Roman"/>
          <w:color w:val="000000" w:themeColor="text1"/>
          <w:sz w:val="24"/>
          <w:szCs w:val="24"/>
          <w:lang w:eastAsia="en-US"/>
        </w:rPr>
        <w:t xml:space="preserve"> formos </w:t>
      </w:r>
      <w:r w:rsidR="00DD47C8" w:rsidRPr="00964898">
        <w:rPr>
          <w:rFonts w:ascii="Times New Roman" w:eastAsia="Times New Roman" w:hAnsi="Times New Roman" w:cs="Times New Roman"/>
          <w:color w:val="000000" w:themeColor="text1"/>
          <w:sz w:val="24"/>
          <w:szCs w:val="24"/>
          <w:lang w:eastAsia="en-US"/>
        </w:rPr>
        <w:t>atitikties deklaraciją</w:t>
      </w:r>
      <w:r w:rsidR="00676607" w:rsidRPr="00964898">
        <w:rPr>
          <w:rStyle w:val="FootnoteReference"/>
          <w:rFonts w:ascii="Times New Roman" w:eastAsia="Times New Roman" w:hAnsi="Times New Roman" w:cs="Times New Roman"/>
          <w:color w:val="000000" w:themeColor="text1"/>
          <w:sz w:val="24"/>
          <w:szCs w:val="24"/>
          <w:lang w:eastAsia="en-US"/>
        </w:rPr>
        <w:footnoteReference w:id="2"/>
      </w:r>
      <w:r w:rsidR="00E50BE8" w:rsidRPr="00964898">
        <w:rPr>
          <w:rFonts w:ascii="Times New Roman" w:eastAsia="Times New Roman" w:hAnsi="Times New Roman" w:cs="Times New Roman"/>
          <w:color w:val="000000" w:themeColor="text1"/>
          <w:sz w:val="24"/>
          <w:szCs w:val="24"/>
          <w:lang w:eastAsia="en-US"/>
        </w:rPr>
        <w:t xml:space="preserve"> 1</w:t>
      </w:r>
      <w:r w:rsidR="00E73170" w:rsidRPr="00964898">
        <w:rPr>
          <w:rFonts w:ascii="Times New Roman" w:eastAsia="Times New Roman" w:hAnsi="Times New Roman" w:cs="Times New Roman"/>
          <w:color w:val="000000" w:themeColor="text1"/>
          <w:sz w:val="24"/>
          <w:szCs w:val="24"/>
          <w:lang w:eastAsia="en-US"/>
        </w:rPr>
        <w:t>1</w:t>
      </w:r>
      <w:r w:rsidR="00E50BE8" w:rsidRPr="00964898">
        <w:rPr>
          <w:rFonts w:ascii="Times New Roman" w:eastAsia="Times New Roman" w:hAnsi="Times New Roman" w:cs="Times New Roman"/>
          <w:color w:val="000000" w:themeColor="text1"/>
          <w:sz w:val="24"/>
          <w:szCs w:val="24"/>
          <w:lang w:eastAsia="en-US"/>
        </w:rPr>
        <w:t xml:space="preserve"> priedas „</w:t>
      </w:r>
      <w:bookmarkStart w:id="23" w:name="_Hlk125470429"/>
      <w:r w:rsidR="00E50BE8" w:rsidRPr="00964898">
        <w:rPr>
          <w:rFonts w:ascii="Times New Roman" w:eastAsia="Times New Roman" w:hAnsi="Times New Roman" w:cs="Times New Roman"/>
          <w:color w:val="000000" w:themeColor="text1"/>
          <w:sz w:val="24"/>
          <w:szCs w:val="24"/>
          <w:lang w:eastAsia="en-US"/>
        </w:rPr>
        <w:t>Nacionalinio saugumo reikalavimų atitikties deklaracija</w:t>
      </w:r>
      <w:bookmarkEnd w:id="23"/>
      <w:r w:rsidR="00E50BE8" w:rsidRPr="00964898">
        <w:rPr>
          <w:rFonts w:ascii="Times New Roman" w:eastAsia="Times New Roman" w:hAnsi="Times New Roman" w:cs="Times New Roman"/>
          <w:color w:val="000000" w:themeColor="text1"/>
          <w:sz w:val="24"/>
          <w:szCs w:val="24"/>
          <w:lang w:eastAsia="en-US"/>
        </w:rPr>
        <w:t>“.</w:t>
      </w:r>
      <w:r w:rsidR="002B6251" w:rsidRPr="00964898">
        <w:rPr>
          <w:rFonts w:ascii="Times New Roman" w:eastAsia="Times New Roman" w:hAnsi="Times New Roman" w:cs="Times New Roman"/>
          <w:color w:val="000000" w:themeColor="text1"/>
          <w:sz w:val="24"/>
          <w:szCs w:val="24"/>
          <w:lang w:eastAsia="en-US"/>
        </w:rPr>
        <w:t xml:space="preserve"> Perkančioji organizacija</w:t>
      </w:r>
      <w:r w:rsidR="00D00392" w:rsidRPr="00964898">
        <w:rPr>
          <w:rFonts w:ascii="Times New Roman" w:eastAsia="Times New Roman" w:hAnsi="Times New Roman" w:cs="Times New Roman"/>
          <w:color w:val="000000" w:themeColor="text1"/>
          <w:sz w:val="24"/>
          <w:szCs w:val="24"/>
          <w:lang w:eastAsia="en-US"/>
        </w:rPr>
        <w:t xml:space="preserve"> iš</w:t>
      </w:r>
      <w:r w:rsidR="002B6251" w:rsidRPr="00964898">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964898">
        <w:rPr>
          <w:rFonts w:ascii="Times New Roman" w:eastAsia="Times New Roman" w:hAnsi="Times New Roman" w:cs="Times New Roman"/>
          <w:color w:val="000000" w:themeColor="text1"/>
          <w:sz w:val="24"/>
          <w:szCs w:val="24"/>
          <w:lang w:eastAsia="en-US"/>
        </w:rPr>
        <w:t xml:space="preserve">vieną (esant poreikiui – kelis) </w:t>
      </w:r>
      <w:r w:rsidR="008E4CB4" w:rsidRPr="00964898">
        <w:rPr>
          <w:rFonts w:ascii="Times New Roman" w:eastAsia="Times New Roman" w:hAnsi="Times New Roman" w:cs="Times New Roman"/>
          <w:color w:val="000000" w:themeColor="text1"/>
          <w:sz w:val="24"/>
          <w:szCs w:val="24"/>
          <w:lang w:eastAsia="en-US"/>
        </w:rPr>
        <w:t xml:space="preserve">VPĮ </w:t>
      </w:r>
      <w:r w:rsidR="004A7223" w:rsidRPr="00964898">
        <w:rPr>
          <w:rFonts w:ascii="Times New Roman" w:eastAsia="Times New Roman" w:hAnsi="Times New Roman" w:cs="Times New Roman"/>
          <w:color w:val="000000" w:themeColor="text1"/>
          <w:sz w:val="24"/>
          <w:szCs w:val="24"/>
          <w:lang w:eastAsia="en-US"/>
        </w:rPr>
        <w:t xml:space="preserve">39 straipsnio </w:t>
      </w:r>
      <w:r w:rsidR="00B54910" w:rsidRPr="00964898">
        <w:rPr>
          <w:rFonts w:ascii="Times New Roman" w:eastAsia="Times New Roman" w:hAnsi="Times New Roman" w:cs="Times New Roman"/>
          <w:color w:val="000000" w:themeColor="text1"/>
          <w:sz w:val="24"/>
          <w:szCs w:val="24"/>
          <w:lang w:eastAsia="en-US"/>
        </w:rPr>
        <w:t>3 dalyje numatytą dokumentą.</w:t>
      </w:r>
      <w:r w:rsidR="00F35C40" w:rsidRPr="00964898">
        <w:rPr>
          <w:rFonts w:ascii="Times New Roman" w:eastAsia="Times New Roman" w:hAnsi="Times New Roman" w:cs="Times New Roman"/>
          <w:color w:val="000000" w:themeColor="text1"/>
          <w:sz w:val="24"/>
          <w:szCs w:val="24"/>
          <w:lang w:eastAsia="en-US"/>
        </w:rPr>
        <w:t xml:space="preserve"> </w:t>
      </w:r>
      <w:r w:rsidR="005F5849" w:rsidRPr="00964898">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964898">
        <w:rPr>
          <w:rFonts w:ascii="Times New Roman" w:eastAsia="Times New Roman" w:hAnsi="Times New Roman" w:cs="Times New Roman"/>
          <w:color w:val="000000" w:themeColor="text1"/>
          <w:sz w:val="24"/>
          <w:szCs w:val="24"/>
          <w:lang w:eastAsia="en-US"/>
        </w:rPr>
        <w:t xml:space="preserve">pareikalauti dalyvių pateikti </w:t>
      </w:r>
      <w:r w:rsidR="00CB1979" w:rsidRPr="00964898">
        <w:rPr>
          <w:rFonts w:ascii="Times New Roman" w:eastAsia="Times New Roman" w:hAnsi="Times New Roman" w:cs="Times New Roman"/>
          <w:color w:val="000000" w:themeColor="text1"/>
          <w:sz w:val="24"/>
          <w:szCs w:val="24"/>
          <w:lang w:eastAsia="en-US"/>
        </w:rPr>
        <w:t>visus ar dalį dokumentų</w:t>
      </w:r>
      <w:r w:rsidR="0042578B" w:rsidRPr="00964898">
        <w:rPr>
          <w:rFonts w:ascii="Times New Roman" w:eastAsia="Times New Roman" w:hAnsi="Times New Roman" w:cs="Times New Roman"/>
          <w:color w:val="000000" w:themeColor="text1"/>
          <w:sz w:val="24"/>
          <w:szCs w:val="24"/>
          <w:lang w:eastAsia="en-US"/>
        </w:rPr>
        <w:t xml:space="preserve">, nurodytų VPĮ 39 straipsnio </w:t>
      </w:r>
      <w:r w:rsidR="00BF129F" w:rsidRPr="00964898">
        <w:rPr>
          <w:rFonts w:ascii="Times New Roman" w:eastAsia="Times New Roman" w:hAnsi="Times New Roman" w:cs="Times New Roman"/>
          <w:color w:val="000000" w:themeColor="text1"/>
          <w:sz w:val="24"/>
          <w:szCs w:val="24"/>
          <w:lang w:eastAsia="en-US"/>
        </w:rPr>
        <w:t>3</w:t>
      </w:r>
      <w:r w:rsidR="0042578B" w:rsidRPr="00964898">
        <w:rPr>
          <w:rFonts w:ascii="Times New Roman" w:eastAsia="Times New Roman" w:hAnsi="Times New Roman" w:cs="Times New Roman"/>
          <w:color w:val="000000" w:themeColor="text1"/>
          <w:sz w:val="24"/>
          <w:szCs w:val="24"/>
          <w:lang w:eastAsia="en-US"/>
        </w:rPr>
        <w:t xml:space="preserve"> dalyje.</w:t>
      </w:r>
      <w:r w:rsidR="009E6488">
        <w:rPr>
          <w:rFonts w:ascii="Times New Roman" w:eastAsia="Times New Roman" w:hAnsi="Times New Roman" w:cs="Times New Roman"/>
          <w:color w:val="000000" w:themeColor="text1"/>
          <w:sz w:val="24"/>
          <w:szCs w:val="24"/>
          <w:lang w:eastAsia="en-US"/>
        </w:rPr>
        <w:t xml:space="preserve"> V</w:t>
      </w:r>
      <w:r w:rsidR="009E6488" w:rsidRPr="009E6488">
        <w:rPr>
          <w:rFonts w:ascii="Times New Roman" w:eastAsia="Times New Roman" w:hAnsi="Times New Roman" w:cs="Times New Roman"/>
          <w:color w:val="000000" w:themeColor="text1"/>
          <w:sz w:val="24"/>
          <w:szCs w:val="24"/>
          <w:lang w:eastAsia="en-US"/>
        </w:rPr>
        <w:t>adovaujantis VPĮ 39 str. 10 d.,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p>
    <w:p w14:paraId="71D4FEA6" w14:textId="1B752C45" w:rsidR="0058377F" w:rsidRPr="00964898" w:rsidRDefault="00722D3D"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5.5 </w:t>
      </w:r>
      <w:r w:rsidR="009E6488">
        <w:rPr>
          <w:rFonts w:ascii="Times New Roman" w:eastAsia="Times New Roman" w:hAnsi="Times New Roman" w:cs="Times New Roman"/>
          <w:color w:val="000000" w:themeColor="text1"/>
          <w:sz w:val="24"/>
          <w:szCs w:val="24"/>
          <w:lang w:eastAsia="en-US"/>
        </w:rPr>
        <w:t xml:space="preserve"> </w:t>
      </w:r>
      <w:r w:rsidR="007267D8">
        <w:rPr>
          <w:rFonts w:ascii="Times New Roman" w:eastAsia="Times New Roman" w:hAnsi="Times New Roman" w:cs="Times New Roman"/>
          <w:color w:val="000000" w:themeColor="text1"/>
          <w:sz w:val="24"/>
          <w:szCs w:val="24"/>
          <w:lang w:eastAsia="en-US"/>
        </w:rPr>
        <w:t xml:space="preserve"> </w:t>
      </w:r>
      <w:r w:rsidR="00681EB6">
        <w:rPr>
          <w:rFonts w:ascii="Times New Roman" w:eastAsia="Times New Roman" w:hAnsi="Times New Roman" w:cs="Times New Roman"/>
          <w:color w:val="000000" w:themeColor="text1"/>
          <w:sz w:val="24"/>
          <w:szCs w:val="24"/>
          <w:lang w:eastAsia="en-US"/>
        </w:rPr>
        <w:t xml:space="preserve">Vadovaujantis </w:t>
      </w:r>
      <w:r w:rsidR="009A3AD6">
        <w:rPr>
          <w:rFonts w:ascii="Times New Roman" w:eastAsia="Times New Roman" w:hAnsi="Times New Roman" w:cs="Times New Roman"/>
          <w:color w:val="000000" w:themeColor="text1"/>
          <w:sz w:val="24"/>
          <w:szCs w:val="24"/>
          <w:lang w:eastAsia="en-US"/>
        </w:rPr>
        <w:t>47 str. 10 d. , j</w:t>
      </w:r>
      <w:r w:rsidR="00681EB6" w:rsidRPr="00681EB6">
        <w:rPr>
          <w:rFonts w:ascii="Times New Roman" w:eastAsia="Times New Roman" w:hAnsi="Times New Roman" w:cs="Times New Roman"/>
          <w:color w:val="000000" w:themeColor="text1"/>
          <w:sz w:val="24"/>
          <w:szCs w:val="24"/>
          <w:lang w:eastAsia="en-US"/>
        </w:rPr>
        <w:t xml:space="preserve">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902942">
        <w:rPr>
          <w:rFonts w:ascii="Times New Roman" w:eastAsia="Times New Roman" w:hAnsi="Times New Roman" w:cs="Times New Roman"/>
          <w:color w:val="000000" w:themeColor="text1"/>
          <w:sz w:val="24"/>
          <w:szCs w:val="24"/>
          <w:lang w:eastAsia="en-US"/>
        </w:rPr>
        <w:t>VPĮ</w:t>
      </w:r>
      <w:r w:rsidR="00681EB6" w:rsidRPr="00681EB6">
        <w:rPr>
          <w:rFonts w:ascii="Times New Roman" w:eastAsia="Times New Roman" w:hAnsi="Times New Roman" w:cs="Times New Roman"/>
          <w:color w:val="000000" w:themeColor="text1"/>
          <w:sz w:val="24"/>
          <w:szCs w:val="24"/>
          <w:lang w:eastAsia="en-US"/>
        </w:rPr>
        <w:t xml:space="preserve"> 47 straipsnio 9 dalis netaikoma.</w:t>
      </w:r>
    </w:p>
    <w:p w14:paraId="22F844FD" w14:textId="62BFBE87" w:rsidR="008A4123" w:rsidRPr="001933A9" w:rsidRDefault="00D24970" w:rsidP="006F3760">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964898">
        <w:rPr>
          <w:rFonts w:ascii="Times New Roman" w:hAnsi="Times New Roman" w:cs="Times New Roman"/>
          <w:sz w:val="24"/>
          <w:szCs w:val="24"/>
        </w:rPr>
        <w:t>5</w:t>
      </w:r>
      <w:r w:rsidR="00782DCD" w:rsidRPr="00964898">
        <w:rPr>
          <w:rFonts w:ascii="Times New Roman" w:hAnsi="Times New Roman" w:cs="Times New Roman"/>
          <w:sz w:val="24"/>
          <w:szCs w:val="24"/>
        </w:rPr>
        <w:t>.</w:t>
      </w:r>
      <w:r w:rsidR="003266C6">
        <w:rPr>
          <w:rFonts w:ascii="Times New Roman" w:hAnsi="Times New Roman" w:cs="Times New Roman"/>
          <w:sz w:val="24"/>
          <w:szCs w:val="24"/>
        </w:rPr>
        <w:t>6</w:t>
      </w:r>
      <w:r w:rsidR="00782DCD" w:rsidRPr="00964898">
        <w:rPr>
          <w:rFonts w:ascii="Times New Roman" w:hAnsi="Times New Roman" w:cs="Times New Roman"/>
          <w:sz w:val="24"/>
          <w:szCs w:val="24"/>
        </w:rPr>
        <w:t>.</w:t>
      </w:r>
      <w:r w:rsidR="00FE3494" w:rsidRPr="00964898">
        <w:rPr>
          <w:rFonts w:ascii="Times New Roman" w:hAnsi="Times New Roman" w:cs="Times New Roman"/>
          <w:sz w:val="24"/>
          <w:szCs w:val="24"/>
        </w:rPr>
        <w:t xml:space="preserve"> </w:t>
      </w:r>
      <w:r w:rsidR="00701577" w:rsidRPr="00964898">
        <w:rPr>
          <w:rFonts w:ascii="Times New Roman" w:hAnsi="Times New Roman" w:cs="Times New Roman"/>
          <w:sz w:val="24"/>
          <w:szCs w:val="24"/>
        </w:rPr>
        <w:t xml:space="preserve">Perkančioji organizacija </w:t>
      </w:r>
      <w:r w:rsidR="00E262E0" w:rsidRPr="00964898">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964898">
        <w:rPr>
          <w:rFonts w:ascii="Times New Roman" w:hAnsi="Times New Roman" w:cs="Times New Roman"/>
          <w:sz w:val="24"/>
          <w:szCs w:val="24"/>
        </w:rPr>
        <w:t xml:space="preserve">, jei </w:t>
      </w:r>
      <w:r w:rsidR="00484906" w:rsidRPr="00964898">
        <w:rPr>
          <w:rFonts w:ascii="Times New Roman" w:hAnsi="Times New Roman" w:cs="Times New Roman"/>
          <w:sz w:val="24"/>
          <w:szCs w:val="24"/>
        </w:rPr>
        <w:t>jis</w:t>
      </w:r>
      <w:r w:rsidR="005D5B36" w:rsidRPr="00964898">
        <w:rPr>
          <w:rFonts w:ascii="Times New Roman" w:hAnsi="Times New Roman" w:cs="Times New Roman"/>
          <w:sz w:val="24"/>
          <w:szCs w:val="24"/>
        </w:rPr>
        <w:t xml:space="preserve">, </w:t>
      </w:r>
      <w:r w:rsidR="00875E60" w:rsidRPr="00964898">
        <w:rPr>
          <w:rFonts w:ascii="Times New Roman" w:hAnsi="Times New Roman" w:cs="Times New Roman"/>
          <w:color w:val="000000"/>
          <w:sz w:val="24"/>
          <w:szCs w:val="24"/>
          <w:shd w:val="clear" w:color="auto" w:fill="FFFFFF"/>
        </w:rPr>
        <w:t>j</w:t>
      </w:r>
      <w:r w:rsidR="00A0494F" w:rsidRPr="00964898">
        <w:rPr>
          <w:rFonts w:ascii="Times New Roman" w:hAnsi="Times New Roman" w:cs="Times New Roman"/>
          <w:color w:val="000000"/>
          <w:sz w:val="24"/>
          <w:szCs w:val="24"/>
          <w:shd w:val="clear" w:color="auto" w:fill="FFFFFF"/>
        </w:rPr>
        <w:t>o</w:t>
      </w:r>
      <w:r w:rsidR="00875E60" w:rsidRPr="00964898">
        <w:rPr>
          <w:rFonts w:ascii="Times New Roman" w:hAnsi="Times New Roman" w:cs="Times New Roman"/>
          <w:color w:val="000000"/>
          <w:sz w:val="24"/>
          <w:szCs w:val="24"/>
          <w:shd w:val="clear" w:color="auto" w:fill="FFFFFF"/>
        </w:rPr>
        <w:t xml:space="preserve"> subtiekėja</w:t>
      </w:r>
      <w:r w:rsidR="00942030" w:rsidRPr="00964898">
        <w:rPr>
          <w:rFonts w:ascii="Times New Roman" w:hAnsi="Times New Roman" w:cs="Times New Roman"/>
          <w:color w:val="000000"/>
          <w:sz w:val="24"/>
          <w:szCs w:val="24"/>
          <w:shd w:val="clear" w:color="auto" w:fill="FFFFFF"/>
        </w:rPr>
        <w:t>s (-ai)</w:t>
      </w:r>
      <w:r w:rsidR="00875E60" w:rsidRPr="00964898">
        <w:rPr>
          <w:rFonts w:ascii="Times New Roman" w:hAnsi="Times New Roman" w:cs="Times New Roman"/>
          <w:color w:val="000000"/>
          <w:sz w:val="24"/>
          <w:szCs w:val="24"/>
          <w:shd w:val="clear" w:color="auto" w:fill="FFFFFF"/>
        </w:rPr>
        <w:t xml:space="preserve"> ar ūkio subjektas</w:t>
      </w:r>
      <w:r w:rsidR="00942030" w:rsidRPr="00964898">
        <w:rPr>
          <w:rFonts w:ascii="Times New Roman" w:hAnsi="Times New Roman" w:cs="Times New Roman"/>
          <w:color w:val="000000"/>
          <w:sz w:val="24"/>
          <w:szCs w:val="24"/>
          <w:shd w:val="clear" w:color="auto" w:fill="FFFFFF"/>
        </w:rPr>
        <w:t xml:space="preserve"> (-ai)</w:t>
      </w:r>
      <w:r w:rsidR="00875E60" w:rsidRPr="00964898">
        <w:rPr>
          <w:rFonts w:ascii="Times New Roman" w:hAnsi="Times New Roman" w:cs="Times New Roman"/>
          <w:color w:val="000000"/>
          <w:sz w:val="24"/>
          <w:szCs w:val="24"/>
          <w:shd w:val="clear" w:color="auto" w:fill="FFFFFF"/>
        </w:rPr>
        <w:t xml:space="preserve">, kurių pajėgumais remiamasi, kurie patys ar </w:t>
      </w:r>
      <w:r w:rsidR="00875E60" w:rsidRPr="00964898">
        <w:rPr>
          <w:rFonts w:ascii="Times New Roman" w:hAnsi="Times New Roman" w:cs="Times New Roman"/>
          <w:color w:val="000000"/>
          <w:sz w:val="24"/>
          <w:szCs w:val="24"/>
          <w:shd w:val="clear" w:color="auto" w:fill="FFFFFF"/>
        </w:rPr>
        <w:lastRenderedPageBreak/>
        <w:t>juos kontroliuojantys asmenys</w:t>
      </w:r>
      <w:r w:rsidR="004038D3" w:rsidRPr="00964898">
        <w:rPr>
          <w:rFonts w:ascii="Times New Roman" w:hAnsi="Times New Roman" w:cs="Times New Roman"/>
          <w:color w:val="000000"/>
          <w:sz w:val="24"/>
          <w:szCs w:val="24"/>
          <w:shd w:val="clear" w:color="auto" w:fill="FFFFFF"/>
        </w:rPr>
        <w:t xml:space="preserve"> atitinka VPĮ 47 straipsnio 9 dalyje nustatytas sąlygas. </w:t>
      </w:r>
      <w:r w:rsidR="00B55530">
        <w:rPr>
          <w:rFonts w:ascii="Times New Roman" w:hAnsi="Times New Roman" w:cs="Times New Roman"/>
          <w:color w:val="000000"/>
          <w:sz w:val="24"/>
          <w:szCs w:val="24"/>
          <w:shd w:val="clear" w:color="auto" w:fill="FFFFFF"/>
        </w:rPr>
        <w:t>V</w:t>
      </w:r>
      <w:r w:rsidR="00B55530" w:rsidRPr="00B55530">
        <w:rPr>
          <w:rFonts w:ascii="Times New Roman" w:hAnsi="Times New Roman" w:cs="Times New Roman"/>
          <w:color w:val="000000"/>
          <w:sz w:val="24"/>
          <w:szCs w:val="24"/>
          <w:shd w:val="clear" w:color="auto" w:fill="FFFFFF"/>
        </w:rPr>
        <w:t>adovaujantis VPĮ 47 str. 10 d.,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 9 d. netaikoma.</w:t>
      </w:r>
      <w:r w:rsidR="00B55530">
        <w:rPr>
          <w:rFonts w:ascii="Times New Roman" w:hAnsi="Times New Roman" w:cs="Times New Roman"/>
          <w:color w:val="000000"/>
          <w:sz w:val="24"/>
          <w:szCs w:val="24"/>
          <w:shd w:val="clear" w:color="auto" w:fill="FFFFFF"/>
        </w:rPr>
        <w:t xml:space="preserve"> </w:t>
      </w:r>
      <w:r w:rsidR="006B5A2F" w:rsidRPr="00964898">
        <w:rPr>
          <w:rFonts w:ascii="Times New Roman" w:hAnsi="Times New Roman" w:cs="Times New Roman"/>
          <w:color w:val="000000"/>
          <w:sz w:val="24"/>
          <w:szCs w:val="24"/>
          <w:shd w:val="clear" w:color="auto" w:fill="FFFFFF"/>
        </w:rPr>
        <w:t xml:space="preserve">Tiekėjas su pasiūlymu turi pateikti </w:t>
      </w:r>
      <w:r w:rsidR="006B5A2F" w:rsidRPr="00964898">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964898">
        <w:rPr>
          <w:rStyle w:val="FootnoteReference"/>
          <w:rFonts w:ascii="Times New Roman" w:eastAsia="Times New Roman" w:hAnsi="Times New Roman" w:cs="Times New Roman"/>
          <w:color w:val="000000" w:themeColor="text1"/>
          <w:sz w:val="24"/>
          <w:szCs w:val="24"/>
          <w:lang w:eastAsia="en-US"/>
        </w:rPr>
        <w:footnoteReference w:id="3"/>
      </w:r>
      <w:r w:rsidR="00FE3494" w:rsidRPr="00964898">
        <w:rPr>
          <w:rFonts w:ascii="Times New Roman" w:eastAsia="Times New Roman" w:hAnsi="Times New Roman" w:cs="Times New Roman"/>
          <w:color w:val="000000" w:themeColor="text1"/>
          <w:sz w:val="24"/>
          <w:szCs w:val="24"/>
          <w:lang w:eastAsia="en-US"/>
        </w:rPr>
        <w:t xml:space="preserve"> 1</w:t>
      </w:r>
      <w:r w:rsidR="00E73170" w:rsidRPr="00964898">
        <w:rPr>
          <w:rFonts w:ascii="Times New Roman" w:eastAsia="Times New Roman" w:hAnsi="Times New Roman" w:cs="Times New Roman"/>
          <w:color w:val="000000" w:themeColor="text1"/>
          <w:sz w:val="24"/>
          <w:szCs w:val="24"/>
          <w:lang w:eastAsia="en-US"/>
        </w:rPr>
        <w:t>1</w:t>
      </w:r>
      <w:r w:rsidR="00FE3494" w:rsidRPr="00964898">
        <w:rPr>
          <w:rFonts w:ascii="Times New Roman" w:eastAsia="Times New Roman" w:hAnsi="Times New Roman" w:cs="Times New Roman"/>
          <w:color w:val="000000" w:themeColor="text1"/>
          <w:sz w:val="24"/>
          <w:szCs w:val="24"/>
          <w:lang w:eastAsia="en-US"/>
        </w:rPr>
        <w:t xml:space="preserve"> priedas „Nacionalinio saugumo</w:t>
      </w:r>
      <w:r w:rsidR="00FE3494" w:rsidRPr="001933A9">
        <w:rPr>
          <w:rFonts w:ascii="Times New Roman" w:eastAsia="Times New Roman" w:hAnsi="Times New Roman" w:cs="Times New Roman"/>
          <w:color w:val="000000" w:themeColor="text1"/>
          <w:sz w:val="24"/>
          <w:szCs w:val="24"/>
          <w:lang w:eastAsia="en-US"/>
        </w:rPr>
        <w:t xml:space="preserve"> reikalavimų atitikties deklaracija“</w:t>
      </w:r>
      <w:r w:rsidR="006B5A2F" w:rsidRPr="001933A9">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1933A9">
        <w:rPr>
          <w:rFonts w:ascii="Times New Roman" w:eastAsia="Times New Roman" w:hAnsi="Times New Roman" w:cs="Times New Roman"/>
          <w:color w:val="000000" w:themeColor="text1"/>
          <w:sz w:val="24"/>
          <w:szCs w:val="24"/>
          <w:lang w:eastAsia="en-US"/>
        </w:rPr>
        <w:t>51</w:t>
      </w:r>
      <w:r w:rsidR="006B5A2F" w:rsidRPr="001933A9">
        <w:rPr>
          <w:rFonts w:ascii="Times New Roman" w:eastAsia="Times New Roman" w:hAnsi="Times New Roman" w:cs="Times New Roman"/>
          <w:color w:val="000000" w:themeColor="text1"/>
          <w:sz w:val="24"/>
          <w:szCs w:val="24"/>
          <w:lang w:eastAsia="en-US"/>
        </w:rPr>
        <w:t xml:space="preserve"> straipsnio </w:t>
      </w:r>
      <w:r w:rsidR="008936BE" w:rsidRPr="001933A9">
        <w:rPr>
          <w:rFonts w:ascii="Times New Roman" w:eastAsia="Times New Roman" w:hAnsi="Times New Roman" w:cs="Times New Roman"/>
          <w:color w:val="000000" w:themeColor="text1"/>
          <w:sz w:val="24"/>
          <w:szCs w:val="24"/>
          <w:lang w:eastAsia="en-US"/>
        </w:rPr>
        <w:t>12</w:t>
      </w:r>
      <w:r w:rsidR="006B5A2F" w:rsidRPr="001933A9">
        <w:rPr>
          <w:rFonts w:ascii="Times New Roman" w:eastAsia="Times New Roman" w:hAnsi="Times New Roman" w:cs="Times New Roman"/>
          <w:color w:val="000000" w:themeColor="text1"/>
          <w:sz w:val="24"/>
          <w:szCs w:val="24"/>
          <w:lang w:eastAsia="en-US"/>
        </w:rPr>
        <w:t xml:space="preserve"> dalyje numatytą dokumentą. </w:t>
      </w:r>
      <w:r w:rsidR="008A4123" w:rsidRPr="001933A9">
        <w:rPr>
          <w:rFonts w:ascii="Times New Roman" w:eastAsia="Times New Roman" w:hAnsi="Times New Roman" w:cs="Times New Roman"/>
          <w:color w:val="000000" w:themeColor="text1"/>
          <w:sz w:val="24"/>
          <w:szCs w:val="24"/>
          <w:lang w:eastAsia="en-US"/>
        </w:rPr>
        <w:t>Nurodytų dokumentų nereikalaujama, kai:</w:t>
      </w:r>
    </w:p>
    <w:p w14:paraId="40D6B63C" w14:textId="1FFE1CDB" w:rsidR="008A4123" w:rsidRDefault="008A4123" w:rsidP="006F3760">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1933A9">
        <w:rPr>
          <w:rFonts w:ascii="Times New Roman" w:eastAsia="Times New Roman" w:hAnsi="Times New Roman" w:cs="Times New Roman"/>
          <w:color w:val="000000" w:themeColor="text1"/>
          <w:sz w:val="24"/>
          <w:szCs w:val="24"/>
          <w:lang w:eastAsia="en-US"/>
        </w:rPr>
        <w:t>5.</w:t>
      </w:r>
      <w:r w:rsidR="003266C6">
        <w:rPr>
          <w:rFonts w:ascii="Times New Roman" w:eastAsia="Times New Roman" w:hAnsi="Times New Roman" w:cs="Times New Roman"/>
          <w:color w:val="000000" w:themeColor="text1"/>
          <w:sz w:val="24"/>
          <w:szCs w:val="24"/>
          <w:lang w:eastAsia="en-US"/>
        </w:rPr>
        <w:t>7</w:t>
      </w:r>
      <w:r w:rsidRPr="001933A9">
        <w:rPr>
          <w:rFonts w:ascii="Times New Roman" w:eastAsia="Times New Roman" w:hAnsi="Times New Roman" w:cs="Times New Roman"/>
          <w:color w:val="000000" w:themeColor="text1"/>
          <w:sz w:val="24"/>
          <w:szCs w:val="24"/>
          <w:lang w:eastAsia="en-U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r w:rsidR="00B93377">
        <w:rPr>
          <w:rFonts w:ascii="Times New Roman" w:eastAsia="Times New Roman" w:hAnsi="Times New Roman" w:cs="Times New Roman"/>
          <w:color w:val="000000" w:themeColor="text1"/>
          <w:sz w:val="24"/>
          <w:szCs w:val="24"/>
          <w:lang w:eastAsia="en-US"/>
        </w:rPr>
        <w:t>.</w:t>
      </w:r>
    </w:p>
    <w:p w14:paraId="2CACB469" w14:textId="6337B0A4" w:rsidR="00C40E89" w:rsidRDefault="008A4123" w:rsidP="00C40E89">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1933A9">
        <w:rPr>
          <w:rFonts w:ascii="Times New Roman" w:eastAsia="Times New Roman" w:hAnsi="Times New Roman" w:cs="Times New Roman"/>
          <w:color w:val="000000" w:themeColor="text1"/>
          <w:sz w:val="24"/>
          <w:szCs w:val="24"/>
          <w:lang w:eastAsia="en-US"/>
        </w:rPr>
        <w:t>5.</w:t>
      </w:r>
      <w:r w:rsidR="003266C6">
        <w:rPr>
          <w:rFonts w:ascii="Times New Roman" w:eastAsia="Times New Roman" w:hAnsi="Times New Roman" w:cs="Times New Roman"/>
          <w:color w:val="000000" w:themeColor="text1"/>
          <w:sz w:val="24"/>
          <w:szCs w:val="24"/>
          <w:lang w:eastAsia="en-US"/>
        </w:rPr>
        <w:t>7</w:t>
      </w:r>
      <w:r w:rsidRPr="001933A9">
        <w:rPr>
          <w:rFonts w:ascii="Times New Roman" w:eastAsia="Times New Roman" w:hAnsi="Times New Roman" w:cs="Times New Roman"/>
          <w:color w:val="000000" w:themeColor="text1"/>
          <w:sz w:val="24"/>
          <w:szCs w:val="24"/>
          <w:lang w:eastAsia="en-US"/>
        </w:rPr>
        <w:t>.2. perkančioji organizacija šiuos dokumentus jau turi iš ankstesnių pirkimo procedūrų.</w:t>
      </w:r>
    </w:p>
    <w:p w14:paraId="7042F0FD" w14:textId="63DB5007" w:rsidR="00B3075A" w:rsidRPr="001933A9" w:rsidRDefault="00C40E89" w:rsidP="00C40E89">
      <w:pPr>
        <w:spacing w:after="0" w:line="240" w:lineRule="auto"/>
        <w:ind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r w:rsidR="003266C6">
        <w:rPr>
          <w:rFonts w:ascii="Times New Roman" w:eastAsia="Times New Roman" w:hAnsi="Times New Roman" w:cs="Times New Roman"/>
          <w:color w:val="000000" w:themeColor="text1"/>
          <w:sz w:val="24"/>
          <w:szCs w:val="24"/>
          <w:lang w:eastAsia="en-US"/>
        </w:rPr>
        <w:t>8</w:t>
      </w:r>
      <w:r>
        <w:rPr>
          <w:rFonts w:ascii="Times New Roman" w:eastAsia="Times New Roman" w:hAnsi="Times New Roman" w:cs="Times New Roman"/>
          <w:color w:val="000000" w:themeColor="text1"/>
          <w:sz w:val="24"/>
          <w:szCs w:val="24"/>
          <w:lang w:eastAsia="en-US"/>
        </w:rPr>
        <w:t>.</w:t>
      </w:r>
      <w:r w:rsidR="00505327">
        <w:rPr>
          <w:rFonts w:ascii="Times New Roman" w:eastAsia="Times New Roman" w:hAnsi="Times New Roman" w:cs="Times New Roman"/>
          <w:color w:val="000000" w:themeColor="text1"/>
          <w:sz w:val="24"/>
          <w:szCs w:val="24"/>
          <w:lang w:eastAsia="en-US"/>
        </w:rPr>
        <w:t xml:space="preserve"> </w:t>
      </w:r>
      <w:r w:rsidRPr="00C40E89">
        <w:rPr>
          <w:rFonts w:ascii="Times New Roman" w:hAnsi="Times New Roman" w:cs="Times New Roman"/>
          <w:b/>
          <w:bCs/>
          <w:sz w:val="24"/>
          <w:szCs w:val="24"/>
        </w:rPr>
        <w:t>Perkančioji organizacija kreipsis į Nacionaliniam saugumui užtikrinti svarbių objektų apsaugos koordinavimo komisiją dėl sandorių atitikties nacionaliniam saugumui patikros.</w:t>
      </w:r>
      <w:r w:rsidRPr="00C40E89">
        <w:rPr>
          <w:rFonts w:ascii="Times New Roman" w:hAnsi="Times New Roman" w:cs="Times New Roman"/>
          <w:sz w:val="24"/>
          <w:szCs w:val="24"/>
        </w:rPr>
        <w:t xml:space="preserve"> </w:t>
      </w:r>
      <w:r w:rsidRPr="00C40E89">
        <w:rPr>
          <w:rFonts w:ascii="Times New Roman" w:hAnsi="Times New Roman" w:cs="Times New Roman"/>
          <w:b/>
          <w:bCs/>
          <w:sz w:val="24"/>
          <w:szCs w:val="24"/>
        </w:rPr>
        <w:t>Tiekėjas turės pateikti tokiai patikrai atlikti reikalingus dokumentus</w:t>
      </w:r>
      <w:r w:rsidRPr="00C40E89">
        <w:rPr>
          <w:rFonts w:ascii="Times New Roman" w:hAnsi="Times New Roman" w:cs="Times New Roman"/>
          <w:sz w:val="24"/>
          <w:szCs w:val="24"/>
        </w:rPr>
        <w:t>. Tiekėjas privalo užtikrinti, kad tiekėjo siūlomos prekės (įskaitant jų gamintojus), paslaugos ar darbai nekeltų grėsmės nacionaliniam saugumui, kai sandorio pagrindu susidarytų aplinkybės, nurodytos Nacionaliniam saugumui užtikrinti svarbių objektų apsaugos įstatymo 13 straipsnio 4 dalies 1 punkte. Tiekėjas (jo pasitelkiami subtiekėjai) negali kelti grėsmės nacionaliniam saugumui, kai sandorio pagrindu susidarytų aplinkybės, nurodytos Nacionaliniam saugumui užtikrinti svarbių objektų apsaugos įstatymo 13 straipsnio 4 dalies 1 punkte. Gavus išvadas, kad siūlomos prekės, paslaugos ar darbai kelia grėsmę nacionaliniam saugumui, ar (ir) tiekėjas ir/ar jo pasitelkiami subtiekėjai turi interesų, galinčių kelti grėsmę nacionaliniam saugumui – perkančioji organizacija atmes nurodyto tiekėjo pasiūlymą.</w:t>
      </w:r>
      <w:r w:rsidRPr="00C40E89">
        <w:rPr>
          <w:rStyle w:val="FootnoteReference"/>
          <w:rFonts w:ascii="Times New Roman" w:hAnsi="Times New Roman" w:cs="Times New Roman"/>
          <w:sz w:val="24"/>
          <w:szCs w:val="24"/>
        </w:rPr>
        <w:footnoteReference w:id="4"/>
      </w:r>
      <w:r w:rsidRPr="00C40E89">
        <w:rPr>
          <w:rFonts w:ascii="Times New Roman" w:hAnsi="Times New Roman" w:cs="Times New Roman"/>
          <w:sz w:val="24"/>
          <w:szCs w:val="24"/>
        </w:rPr>
        <w:t xml:space="preserve"> </w:t>
      </w:r>
    </w:p>
    <w:p w14:paraId="79213B48" w14:textId="1942FFEA" w:rsidR="00683B94" w:rsidRPr="001933A9" w:rsidRDefault="00683B94" w:rsidP="00683B94">
      <w:pPr>
        <w:pStyle w:val="Heading1"/>
        <w:tabs>
          <w:tab w:val="left" w:pos="567"/>
        </w:tabs>
        <w:spacing w:after="0"/>
        <w:contextualSpacing/>
        <w:jc w:val="both"/>
        <w:rPr>
          <w:rFonts w:ascii="Times New Roman" w:hAnsi="Times New Roman" w:cs="Times New Roman"/>
          <w:sz w:val="24"/>
          <w:szCs w:val="24"/>
        </w:rPr>
      </w:pPr>
      <w:r>
        <w:rPr>
          <w:rFonts w:ascii="Times New Roman" w:hAnsi="Times New Roman" w:cs="Times New Roman"/>
          <w:sz w:val="24"/>
          <w:szCs w:val="24"/>
        </w:rPr>
        <w:t>6</w:t>
      </w:r>
      <w:r w:rsidRPr="001933A9">
        <w:rPr>
          <w:rFonts w:ascii="Times New Roman" w:hAnsi="Times New Roman" w:cs="Times New Roman"/>
          <w:sz w:val="24"/>
          <w:szCs w:val="24"/>
        </w:rPr>
        <w:t>.</w:t>
      </w:r>
      <w:r>
        <w:rPr>
          <w:rFonts w:ascii="Times New Roman" w:hAnsi="Times New Roman" w:cs="Times New Roman"/>
          <w:sz w:val="24"/>
          <w:szCs w:val="24"/>
        </w:rPr>
        <w:t>Specialieji reikalavimai pasiūlymų rengimui ir teikimui</w:t>
      </w:r>
    </w:p>
    <w:p w14:paraId="22EF8780" w14:textId="77777777" w:rsidR="00683B94" w:rsidRDefault="00683B94" w:rsidP="006F3760">
      <w:pPr>
        <w:spacing w:after="0" w:line="240" w:lineRule="auto"/>
        <w:ind w:firstLine="567"/>
        <w:jc w:val="both"/>
        <w:rPr>
          <w:rFonts w:ascii="Times New Roman" w:hAnsi="Times New Roman" w:cs="Times New Roman"/>
          <w:sz w:val="24"/>
          <w:szCs w:val="24"/>
        </w:rPr>
      </w:pPr>
    </w:p>
    <w:p w14:paraId="4BEDE7AF" w14:textId="61376722" w:rsidR="00AF62E6" w:rsidRPr="00B3075A" w:rsidRDefault="00594BB4" w:rsidP="00B3075A">
      <w:pPr>
        <w:pStyle w:val="ListParagraph"/>
        <w:numPr>
          <w:ilvl w:val="1"/>
          <w:numId w:val="11"/>
        </w:numPr>
        <w:spacing w:after="0" w:line="240" w:lineRule="auto"/>
        <w:jc w:val="both"/>
        <w:rPr>
          <w:rFonts w:ascii="Times New Roman" w:hAnsi="Times New Roman" w:cs="Times New Roman"/>
          <w:sz w:val="24"/>
          <w:szCs w:val="24"/>
        </w:rPr>
      </w:pPr>
      <w:r w:rsidRPr="00B3075A">
        <w:rPr>
          <w:rFonts w:ascii="Times New Roman" w:hAnsi="Times New Roman" w:cs="Times New Roman"/>
          <w:sz w:val="24"/>
          <w:szCs w:val="24"/>
        </w:rPr>
        <w:t>Tiekėjo pasiūlymą sudaro CVP IS pateikiamų ir žemiau nurodytų dokumentų visuma</w:t>
      </w:r>
      <w:r w:rsidR="00E31691" w:rsidRPr="00B3075A">
        <w:rPr>
          <w:rFonts w:ascii="Times New Roman" w:hAnsi="Times New Roman" w:cs="Times New Roman"/>
          <w:sz w:val="24"/>
          <w:szCs w:val="24"/>
        </w:rPr>
        <w:t>:</w:t>
      </w:r>
    </w:p>
    <w:p w14:paraId="7A8568A0" w14:textId="5BBC4954"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tiekėjo pasirašytas pasiūlymas, parengtas pagal specialiųjų Pirkimo sąlygų 6 priede „Pasiūlymo forma“  pateiktą pasiūlymo formą;</w:t>
      </w:r>
    </w:p>
    <w:p w14:paraId="307C27E5" w14:textId="3E10A36C"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užpildytas EBVPD (specialiųjų pirkimo sąlygų 5 priedas). Pasirašydamas pasiūlymą, tiekėjas patvirtina ir EBVPD tikrumą;</w:t>
      </w:r>
    </w:p>
    <w:p w14:paraId="71D05069" w14:textId="77777777"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jungtinės veiklos sutarties kopija (jeigu pirkime dalyvauja ūkio subjektų grupė jungtinės veiklos sutarties pagrindu);</w:t>
      </w:r>
    </w:p>
    <w:p w14:paraId="46BE40FB"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dokumentas, patvirtinantis, kad asmuo, kuris pasirašė pasiūlymą (jei jis ne tiekėjo vadovas), turėjo teisę jį pasirašyti;</w:t>
      </w:r>
    </w:p>
    <w:p w14:paraId="7A760F81"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pasiūlymo galiojimą užtikrinantis dokumentas (jeigu reikalaujama);</w:t>
      </w:r>
    </w:p>
    <w:p w14:paraId="5B5E8BDD"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1B0E6BE" w14:textId="77777777" w:rsidR="00B93377" w:rsidRPr="00B93377"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B93377">
        <w:rPr>
          <w:rFonts w:ascii="Times New Roman" w:hAnsi="Times New Roman" w:cs="Times New Roman"/>
          <w:sz w:val="24"/>
          <w:szCs w:val="24"/>
        </w:rPr>
        <w:t>jei tiekėjas pasitelkia subtiekėjus, subtiekėjo deklaracija ar kitas dokumentas, patvirtinantis jo sutikimą būti subtiekėju pirkime;</w:t>
      </w:r>
    </w:p>
    <w:p w14:paraId="63E956D4" w14:textId="1A7B47A5" w:rsidR="00A965D3" w:rsidRDefault="00A965D3"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u</w:t>
      </w:r>
      <w:r w:rsidRPr="00A965D3">
        <w:rPr>
          <w:rFonts w:ascii="Times New Roman" w:hAnsi="Times New Roman" w:cs="Times New Roman"/>
          <w:sz w:val="24"/>
          <w:szCs w:val="24"/>
        </w:rPr>
        <w:t>žpildytas ir pasirašytas Pirkimo sąlygų 11 priedas „Tiekėjo deklaracija dėl atitikties nacionalinio saugumo reikalavimams“</w:t>
      </w:r>
      <w:r>
        <w:rPr>
          <w:rFonts w:ascii="Times New Roman" w:hAnsi="Times New Roman" w:cs="Times New Roman"/>
          <w:sz w:val="24"/>
          <w:szCs w:val="24"/>
        </w:rPr>
        <w:t>;</w:t>
      </w:r>
    </w:p>
    <w:p w14:paraId="7BEDFF31" w14:textId="1141CA38" w:rsidR="00A965D3" w:rsidRDefault="00A965D3"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12 priedas „Informacija apie Teikėjo suteiktas paslaugas forma“</w:t>
      </w:r>
    </w:p>
    <w:p w14:paraId="38B87D19" w14:textId="6C0E5F85" w:rsidR="00A965D3" w:rsidRDefault="00A965D3"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13 priedas „Siūlomų specialistų sąrašas. Specialistų patirties aprašymas“</w:t>
      </w:r>
    </w:p>
    <w:p w14:paraId="63A8F1E9" w14:textId="2460E4B0" w:rsidR="00A965D3" w:rsidRDefault="00A965D3"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14 priedas „Tiekėją atstovaujančių asmenų sąrašas“</w:t>
      </w:r>
      <w:r>
        <w:rPr>
          <w:rFonts w:ascii="Times New Roman" w:hAnsi="Times New Roman" w:cs="Times New Roman"/>
          <w:sz w:val="24"/>
          <w:szCs w:val="24"/>
        </w:rPr>
        <w:t>;</w:t>
      </w:r>
    </w:p>
    <w:p w14:paraId="6D20C5C4" w14:textId="18A3EC32" w:rsidR="00B93377" w:rsidRDefault="00B93377" w:rsidP="00DF358B">
      <w:pPr>
        <w:pStyle w:val="ListParagraph"/>
        <w:numPr>
          <w:ilvl w:val="2"/>
          <w:numId w:val="11"/>
        </w:numPr>
        <w:spacing w:after="0" w:line="240" w:lineRule="auto"/>
        <w:ind w:left="0" w:firstLine="567"/>
        <w:jc w:val="both"/>
        <w:rPr>
          <w:rFonts w:ascii="Times New Roman" w:hAnsi="Times New Roman" w:cs="Times New Roman"/>
          <w:sz w:val="24"/>
          <w:szCs w:val="24"/>
        </w:rPr>
      </w:pPr>
      <w:r w:rsidRPr="00B93377">
        <w:rPr>
          <w:rFonts w:ascii="Times New Roman" w:hAnsi="Times New Roman" w:cs="Times New Roman"/>
          <w:sz w:val="24"/>
          <w:szCs w:val="24"/>
        </w:rPr>
        <w:t xml:space="preserve">dokumentai, patvirtinantys, kad ūkio subjektas, kurio pajėgumais tiekėjas remiasi, atsižvelgdamas į specialiųjų pirkimo sąlygų </w:t>
      </w:r>
      <w:r w:rsidR="00A965D3">
        <w:rPr>
          <w:rFonts w:ascii="Times New Roman" w:hAnsi="Times New Roman" w:cs="Times New Roman"/>
          <w:sz w:val="24"/>
          <w:szCs w:val="24"/>
        </w:rPr>
        <w:t>3</w:t>
      </w:r>
      <w:r w:rsidRPr="00B93377">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1691368B" w14:textId="7CC47DD7" w:rsidR="004574DB" w:rsidRPr="00F73749" w:rsidRDefault="004574DB" w:rsidP="00DF358B">
      <w:pPr>
        <w:pStyle w:val="ListParagraph"/>
        <w:numPr>
          <w:ilvl w:val="2"/>
          <w:numId w:val="11"/>
        </w:numPr>
        <w:spacing w:after="0" w:line="240" w:lineRule="auto"/>
        <w:ind w:left="0" w:firstLine="567"/>
        <w:jc w:val="both"/>
        <w:rPr>
          <w:rFonts w:ascii="Times New Roman" w:hAnsi="Times New Roman" w:cs="Times New Roman"/>
          <w:i/>
          <w:iCs/>
          <w:sz w:val="24"/>
          <w:szCs w:val="24"/>
        </w:rPr>
      </w:pPr>
      <w:r w:rsidRPr="00F73749">
        <w:rPr>
          <w:rFonts w:ascii="Times New Roman" w:hAnsi="Times New Roman" w:cs="Times New Roman"/>
          <w:sz w:val="24"/>
          <w:szCs w:val="24"/>
        </w:rPr>
        <w:t xml:space="preserve">atsižvelgiant į tai, kad </w:t>
      </w:r>
      <w:r w:rsidRPr="00F73749">
        <w:rPr>
          <w:rStyle w:val="normaltextrun"/>
          <w:rFonts w:ascii="Times New Roman" w:hAnsi="Times New Roman" w:cs="Times New Roman"/>
          <w:color w:val="262A33"/>
          <w:sz w:val="24"/>
          <w:szCs w:val="24"/>
        </w:rPr>
        <w:t xml:space="preserve">Tiekėjas turi būti  įsidiegęs informacijos saugumo valdymo sistemą informacinių technologijų srityje pagal LST EN ISO/IEC 27001 („Informacijos technologija. Saugumo metodai. Informacijos saugumo valdymo sistemos. Reikalavimai“) arba lygiavertį standartą, privaloma </w:t>
      </w:r>
      <w:r w:rsidRPr="00F73749">
        <w:rPr>
          <w:rStyle w:val="normaltextrun"/>
          <w:rFonts w:ascii="Times New Roman" w:hAnsi="Times New Roman" w:cs="Times New Roman"/>
          <w:b/>
          <w:bCs/>
          <w:color w:val="262A33"/>
          <w:sz w:val="24"/>
          <w:szCs w:val="24"/>
        </w:rPr>
        <w:t xml:space="preserve">kartu su pasiūlymu pateikti </w:t>
      </w:r>
      <w:r w:rsidRPr="00F73749">
        <w:rPr>
          <w:rStyle w:val="normaltextrun"/>
          <w:rFonts w:ascii="Times New Roman" w:hAnsi="Times New Roman" w:cs="Times New Roman"/>
          <w:b/>
          <w:bCs/>
          <w:color w:val="262A33"/>
          <w:sz w:val="24"/>
          <w:szCs w:val="24"/>
          <w:shd w:val="clear" w:color="auto" w:fill="FFFFFF"/>
        </w:rPr>
        <w:t>nepriklausomos įstaigos išduotą galiojančio sertifikato kopiją, kad Tiekėjo informacijos saugumo valdymo sistema atitinka LST EN ISO/IEC 27001 („Informacijos technologija. Saugumo metodai. Informacijos saugumo valdymo sistemos. Reikalavimai“) arba lygiaverčių standartų reikalavimus.</w:t>
      </w:r>
      <w:r w:rsidRPr="00F73749">
        <w:rPr>
          <w:rStyle w:val="normaltextrun"/>
          <w:rFonts w:ascii="Times New Roman" w:hAnsi="Times New Roman" w:cs="Times New Roman"/>
          <w:i/>
          <w:iCs/>
          <w:color w:val="262A33"/>
          <w:sz w:val="24"/>
          <w:szCs w:val="24"/>
          <w:shd w:val="clear" w:color="auto" w:fill="FFFFFF"/>
          <w:lang w:val="es-ES"/>
        </w:rPr>
        <w:t> </w:t>
      </w:r>
      <w:r w:rsidRPr="00F73749">
        <w:rPr>
          <w:rStyle w:val="normaltextrun"/>
          <w:rFonts w:ascii="Times New Roman" w:hAnsi="Times New Roman" w:cs="Times New Roman"/>
          <w:i/>
          <w:iCs/>
          <w:color w:val="262A33"/>
          <w:sz w:val="24"/>
          <w:szCs w:val="24"/>
          <w:bdr w:val="none" w:sz="0" w:space="0" w:color="auto" w:frame="1"/>
        </w:rPr>
        <w:t>Pastaba: šį reikalavimą turi tenkinti ūkio subjektų grupės narys, kurio infrastruktūroje bus modernizuojama (programuojama) ir testuojama informacinė sistema.</w:t>
      </w:r>
    </w:p>
    <w:p w14:paraId="6580FD40" w14:textId="676D665A" w:rsidR="00053ABD" w:rsidRPr="00053ABD" w:rsidRDefault="00B93377" w:rsidP="00DF358B">
      <w:pPr>
        <w:pStyle w:val="ListParagraph"/>
        <w:numPr>
          <w:ilvl w:val="2"/>
          <w:numId w:val="1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kiti dokumentai.</w:t>
      </w:r>
    </w:p>
    <w:p w14:paraId="1A82CBF8" w14:textId="77777777" w:rsidR="00505327" w:rsidRPr="00505327" w:rsidRDefault="00505327" w:rsidP="00DF358B">
      <w:pPr>
        <w:pStyle w:val="paragraph"/>
        <w:numPr>
          <w:ilvl w:val="1"/>
          <w:numId w:val="11"/>
        </w:numPr>
        <w:spacing w:before="0" w:beforeAutospacing="0" w:after="0" w:afterAutospacing="0"/>
        <w:ind w:left="-142" w:firstLine="710"/>
        <w:jc w:val="both"/>
        <w:textAlignment w:val="baseline"/>
      </w:pPr>
      <w:r w:rsidRPr="00505327">
        <w:rPr>
          <w:rStyle w:val="normaltextrun"/>
          <w:lang w:val="lt-LT"/>
        </w:rPr>
        <w:t>Pasiūlymas gali būti pasirašytas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Pr="00505327">
        <w:rPr>
          <w:rStyle w:val="eop"/>
        </w:rPr>
        <w:t> </w:t>
      </w:r>
    </w:p>
    <w:p w14:paraId="79800DF4" w14:textId="40A44D11" w:rsidR="00505327" w:rsidRPr="00505327" w:rsidRDefault="00505327" w:rsidP="00DF358B">
      <w:pPr>
        <w:pStyle w:val="paragraph"/>
        <w:numPr>
          <w:ilvl w:val="2"/>
          <w:numId w:val="11"/>
        </w:numPr>
        <w:tabs>
          <w:tab w:val="left" w:pos="567"/>
        </w:tabs>
        <w:spacing w:before="0" w:beforeAutospacing="0" w:after="0" w:afterAutospacing="0"/>
        <w:ind w:left="0" w:firstLine="567"/>
        <w:jc w:val="both"/>
        <w:textAlignment w:val="baseline"/>
      </w:pPr>
      <w:r w:rsidRPr="00505327">
        <w:rPr>
          <w:rStyle w:val="normaltextrun"/>
          <w:lang w:val="lt-LT"/>
        </w:rPr>
        <w:t>pateikiami kvalifikuotu elektroniniu parašu pasirašyti elektroninėmis priemonėmis suformuoti dokumentai;</w:t>
      </w:r>
      <w:r w:rsidRPr="00505327">
        <w:rPr>
          <w:rStyle w:val="eop"/>
        </w:rPr>
        <w:t> </w:t>
      </w:r>
    </w:p>
    <w:p w14:paraId="7BCDBDFA" w14:textId="4183D49B" w:rsidR="00505327" w:rsidRPr="00505327" w:rsidRDefault="00505327" w:rsidP="001C42F4">
      <w:pPr>
        <w:pStyle w:val="paragraph"/>
        <w:numPr>
          <w:ilvl w:val="2"/>
          <w:numId w:val="11"/>
        </w:numPr>
        <w:spacing w:before="0" w:beforeAutospacing="0" w:after="0" w:afterAutospacing="0"/>
        <w:ind w:left="0" w:firstLine="567"/>
        <w:jc w:val="both"/>
        <w:textAlignment w:val="baseline"/>
      </w:pPr>
      <w:r w:rsidRPr="00505327">
        <w:rPr>
          <w:rStyle w:val="normaltextrun"/>
          <w:lang w:val="lt-LT"/>
        </w:rPr>
        <w:t>skaitmeninės dokumentų kopijos (fiziniu parašu tvirtinami dokumentai turi būti pateikiami pasirašyti ir nuskenuoti).</w:t>
      </w:r>
      <w:r w:rsidRPr="00505327">
        <w:rPr>
          <w:rStyle w:val="eop"/>
          <w:color w:val="0078D4"/>
        </w:rPr>
        <w:t> </w:t>
      </w:r>
    </w:p>
    <w:p w14:paraId="76504421" w14:textId="77777777" w:rsidR="00505327" w:rsidRDefault="00505327" w:rsidP="00505327">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6.3.</w:t>
      </w:r>
      <w:r w:rsidR="00B3075A">
        <w:rPr>
          <w:rFonts w:ascii="Times New Roman" w:hAnsi="Times New Roman" w:cs="Times New Roman"/>
          <w:sz w:val="24"/>
          <w:szCs w:val="24"/>
        </w:rPr>
        <w:t>S</w:t>
      </w:r>
      <w:r w:rsidR="00EE44B0" w:rsidRPr="001933A9">
        <w:rPr>
          <w:rFonts w:ascii="Times New Roman" w:eastAsia="Arial" w:hAnsi="Times New Roman" w:cs="Times New Roman"/>
          <w:sz w:val="24"/>
          <w:szCs w:val="24"/>
        </w:rPr>
        <w:t xml:space="preserve">usirašinėjimas tarp tiekėjo ir </w:t>
      </w:r>
      <w:r w:rsidR="00EE44B0" w:rsidRPr="001933A9">
        <w:rPr>
          <w:rFonts w:ascii="Times New Roman" w:hAnsi="Times New Roman" w:cs="Times New Roman"/>
          <w:sz w:val="24"/>
          <w:szCs w:val="24"/>
        </w:rPr>
        <w:t xml:space="preserve">perkančiosios organizacijos </w:t>
      </w:r>
      <w:r w:rsidR="00EE44B0" w:rsidRPr="001933A9">
        <w:rPr>
          <w:rFonts w:ascii="Times New Roman" w:eastAsia="Arial" w:hAnsi="Times New Roman" w:cs="Times New Roman"/>
          <w:sz w:val="24"/>
          <w:szCs w:val="24"/>
        </w:rPr>
        <w:t>vykdomas</w:t>
      </w:r>
      <w:r w:rsidR="0048587E" w:rsidRPr="001933A9">
        <w:rPr>
          <w:rFonts w:ascii="Times New Roman" w:hAnsi="Times New Roman" w:cs="Times New Roman"/>
          <w:sz w:val="24"/>
          <w:szCs w:val="24"/>
        </w:rPr>
        <w:t xml:space="preserve"> lietuvių kalba</w:t>
      </w:r>
      <w:r w:rsidR="00D17972" w:rsidRPr="001933A9">
        <w:rPr>
          <w:rFonts w:ascii="Times New Roman" w:hAnsi="Times New Roman" w:cs="Times New Roman"/>
          <w:sz w:val="24"/>
          <w:szCs w:val="24"/>
        </w:rPr>
        <w:t>.</w:t>
      </w:r>
      <w:r w:rsidR="00573D5C" w:rsidRPr="001933A9">
        <w:rPr>
          <w:rFonts w:ascii="Times New Roman" w:hAnsi="Times New Roman" w:cs="Times New Roman"/>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1933A9">
        <w:rPr>
          <w:rFonts w:ascii="Times New Roman" w:hAnsi="Times New Roman" w:cs="Times New Roman"/>
          <w:sz w:val="24"/>
          <w:szCs w:val="24"/>
        </w:rPr>
        <w:t xml:space="preserve"> </w:t>
      </w:r>
      <w:r w:rsidR="00F17A1F" w:rsidRPr="001933A9">
        <w:rPr>
          <w:rFonts w:ascii="Times New Roman" w:eastAsia="Arial" w:hAnsi="Times New Roman" w:cs="Times New Roman"/>
          <w:sz w:val="24"/>
          <w:szCs w:val="24"/>
        </w:rPr>
        <w:t>Jei kurie nors su pasiūlymu teikiami dokumentai parengti ne</w:t>
      </w:r>
      <w:r w:rsidR="001427AB" w:rsidRPr="001933A9">
        <w:rPr>
          <w:rFonts w:ascii="Times New Roman" w:eastAsia="Arial" w:hAnsi="Times New Roman" w:cs="Times New Roman"/>
          <w:sz w:val="24"/>
          <w:szCs w:val="24"/>
        </w:rPr>
        <w:t xml:space="preserve"> ta kalba, kuria</w:t>
      </w:r>
      <w:r w:rsidR="00F17A1F" w:rsidRPr="001933A9">
        <w:rPr>
          <w:rFonts w:ascii="Times New Roman" w:eastAsia="Arial" w:hAnsi="Times New Roman" w:cs="Times New Roman"/>
          <w:sz w:val="24"/>
          <w:szCs w:val="24"/>
        </w:rPr>
        <w:t xml:space="preserve"> </w:t>
      </w:r>
      <w:r w:rsidR="0BCA4ED4" w:rsidRPr="001933A9">
        <w:rPr>
          <w:rFonts w:ascii="Times New Roman" w:eastAsia="Arial" w:hAnsi="Times New Roman" w:cs="Times New Roman"/>
          <w:sz w:val="24"/>
          <w:szCs w:val="24"/>
        </w:rPr>
        <w:t>reikalaujama</w:t>
      </w:r>
      <w:r w:rsidR="001A6607" w:rsidRPr="001933A9">
        <w:rPr>
          <w:rFonts w:ascii="Times New Roman" w:eastAsia="Arial" w:hAnsi="Times New Roman" w:cs="Times New Roman"/>
          <w:sz w:val="24"/>
          <w:szCs w:val="24"/>
        </w:rPr>
        <w:t xml:space="preserve"> arba perkančiajai organizacijai paprašius, tiekėjas turės pateikti</w:t>
      </w:r>
      <w:r w:rsidR="003F1D78" w:rsidRPr="001933A9">
        <w:rPr>
          <w:rFonts w:ascii="Times New Roman" w:eastAsia="Arial" w:hAnsi="Times New Roman" w:cs="Times New Roman"/>
          <w:sz w:val="24"/>
          <w:szCs w:val="24"/>
        </w:rPr>
        <w:t xml:space="preserve"> tiksl</w:t>
      </w:r>
      <w:r w:rsidR="001A6607" w:rsidRPr="001933A9">
        <w:rPr>
          <w:rFonts w:ascii="Times New Roman" w:eastAsia="Arial" w:hAnsi="Times New Roman" w:cs="Times New Roman"/>
          <w:sz w:val="24"/>
          <w:szCs w:val="24"/>
        </w:rPr>
        <w:t>ų</w:t>
      </w:r>
      <w:r w:rsidR="003F1D78" w:rsidRPr="001933A9">
        <w:rPr>
          <w:rFonts w:ascii="Times New Roman" w:eastAsia="Arial" w:hAnsi="Times New Roman" w:cs="Times New Roman"/>
          <w:sz w:val="24"/>
          <w:szCs w:val="24"/>
        </w:rPr>
        <w:t xml:space="preserve"> vertim</w:t>
      </w:r>
      <w:r w:rsidR="001A6607" w:rsidRPr="001933A9">
        <w:rPr>
          <w:rFonts w:ascii="Times New Roman" w:eastAsia="Arial" w:hAnsi="Times New Roman" w:cs="Times New Roman"/>
          <w:sz w:val="24"/>
          <w:szCs w:val="24"/>
        </w:rPr>
        <w:t>ą</w:t>
      </w:r>
      <w:r w:rsidR="003F1D78" w:rsidRPr="001933A9">
        <w:rPr>
          <w:rFonts w:ascii="Times New Roman" w:eastAsia="Arial" w:hAnsi="Times New Roman" w:cs="Times New Roman"/>
          <w:sz w:val="24"/>
          <w:szCs w:val="24"/>
        </w:rPr>
        <w:t xml:space="preserve"> į </w:t>
      </w:r>
      <w:r w:rsidR="00470A5C" w:rsidRPr="001933A9">
        <w:rPr>
          <w:rFonts w:ascii="Times New Roman" w:eastAsia="Arial" w:hAnsi="Times New Roman" w:cs="Times New Roman"/>
          <w:sz w:val="24"/>
          <w:szCs w:val="24"/>
        </w:rPr>
        <w:t xml:space="preserve">lietuvių </w:t>
      </w:r>
      <w:r w:rsidR="001427AB" w:rsidRPr="001933A9">
        <w:rPr>
          <w:rFonts w:ascii="Times New Roman" w:eastAsia="Arial" w:hAnsi="Times New Roman" w:cs="Times New Roman"/>
          <w:sz w:val="24"/>
          <w:szCs w:val="24"/>
        </w:rPr>
        <w:t xml:space="preserve"> </w:t>
      </w:r>
      <w:r w:rsidR="00141BF1" w:rsidRPr="001933A9">
        <w:rPr>
          <w:rFonts w:ascii="Times New Roman" w:eastAsia="Arial" w:hAnsi="Times New Roman" w:cs="Times New Roman"/>
          <w:sz w:val="24"/>
          <w:szCs w:val="24"/>
        </w:rPr>
        <w:t>kalbą</w:t>
      </w:r>
      <w:r w:rsidR="00F17A1F" w:rsidRPr="001933A9">
        <w:rPr>
          <w:rFonts w:ascii="Times New Roman" w:eastAsia="Arial" w:hAnsi="Times New Roman" w:cs="Times New Roman"/>
          <w:sz w:val="24"/>
          <w:szCs w:val="24"/>
        </w:rPr>
        <w:t xml:space="preserve">. </w:t>
      </w:r>
      <w:r w:rsidR="0085364E" w:rsidRPr="001933A9">
        <w:rPr>
          <w:rFonts w:ascii="Times New Roman" w:hAnsi="Times New Roman" w:cs="Times New Roman"/>
          <w:sz w:val="24"/>
          <w:szCs w:val="24"/>
        </w:rPr>
        <w:t>Perkančiajai organizacijai turint įtarimų</w:t>
      </w:r>
      <w:r w:rsidR="0048587E" w:rsidRPr="001933A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933A9">
        <w:rPr>
          <w:rFonts w:ascii="Times New Roman" w:hAnsi="Times New Roman" w:cs="Times New Roman"/>
          <w:sz w:val="24"/>
          <w:szCs w:val="24"/>
        </w:rPr>
        <w:t>.</w:t>
      </w:r>
      <w:r w:rsidR="0048587E" w:rsidRPr="001933A9">
        <w:rPr>
          <w:rFonts w:ascii="Times New Roman" w:hAnsi="Times New Roman" w:cs="Times New Roman"/>
          <w:sz w:val="24"/>
          <w:szCs w:val="24"/>
        </w:rPr>
        <w:t xml:space="preserve"> </w:t>
      </w:r>
    </w:p>
    <w:p w14:paraId="676BFCE1" w14:textId="40DC3176" w:rsidR="004C606C" w:rsidRPr="00505327" w:rsidRDefault="00505327" w:rsidP="00505327">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6.4.</w:t>
      </w:r>
      <w:r w:rsidR="00D247A7" w:rsidRPr="00505327">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6AF1BC66" w:rsidR="00EE1C85" w:rsidRPr="001933A9" w:rsidRDefault="00EE1C85" w:rsidP="00174080">
      <w:pPr>
        <w:pStyle w:val="Heading1"/>
        <w:numPr>
          <w:ilvl w:val="0"/>
          <w:numId w:val="11"/>
        </w:numPr>
        <w:tabs>
          <w:tab w:val="left" w:pos="709"/>
        </w:tabs>
        <w:rPr>
          <w:rFonts w:ascii="Times New Roman" w:hAnsi="Times New Roman" w:cs="Times New Roman"/>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1933A9">
        <w:rPr>
          <w:rFonts w:ascii="Times New Roman" w:hAnsi="Times New Roman" w:cs="Times New Roman"/>
          <w:sz w:val="24"/>
          <w:szCs w:val="24"/>
        </w:rPr>
        <w:lastRenderedPageBreak/>
        <w:t>Pasiūlymo galiojimo užtikrinimas</w:t>
      </w:r>
      <w:bookmarkEnd w:id="29"/>
      <w:bookmarkEnd w:id="30"/>
      <w:bookmarkEnd w:id="31"/>
    </w:p>
    <w:p w14:paraId="2B38CB47" w14:textId="40B77487" w:rsidR="00B3551C" w:rsidRPr="001933A9" w:rsidRDefault="00683B94" w:rsidP="00174080">
      <w:pPr>
        <w:pStyle w:val="ListParagraph"/>
        <w:spacing w:after="0" w:line="240" w:lineRule="auto"/>
        <w:ind w:left="0" w:firstLine="567"/>
        <w:jc w:val="both"/>
        <w:rPr>
          <w:rFonts w:ascii="Times New Roman" w:eastAsiaTheme="minorHAnsi" w:hAnsi="Times New Roman" w:cs="Times New Roman"/>
          <w:bCs/>
          <w:iCs/>
          <w:sz w:val="24"/>
          <w:szCs w:val="24"/>
        </w:rPr>
      </w:pPr>
      <w:r>
        <w:rPr>
          <w:rFonts w:ascii="Times New Roman" w:eastAsia="Calibri" w:hAnsi="Times New Roman" w:cs="Times New Roman"/>
          <w:sz w:val="24"/>
          <w:szCs w:val="24"/>
        </w:rPr>
        <w:t>7</w:t>
      </w:r>
      <w:r w:rsidR="00AD0894">
        <w:rPr>
          <w:rFonts w:ascii="Times New Roman" w:eastAsia="Calibri" w:hAnsi="Times New Roman" w:cs="Times New Roman"/>
          <w:sz w:val="24"/>
          <w:szCs w:val="24"/>
        </w:rPr>
        <w:t xml:space="preserve">.1. </w:t>
      </w:r>
      <w:r w:rsidR="00B3551C" w:rsidRPr="001933A9">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79BDC1EF" w:rsidR="009D0DC5" w:rsidRPr="001933A9" w:rsidRDefault="00EA001C" w:rsidP="00174080">
      <w:pPr>
        <w:pStyle w:val="Heading1"/>
        <w:numPr>
          <w:ilvl w:val="0"/>
          <w:numId w:val="11"/>
        </w:numPr>
        <w:tabs>
          <w:tab w:val="left" w:pos="709"/>
        </w:tabs>
        <w:contextualSpacing/>
        <w:rPr>
          <w:rFonts w:ascii="Times New Roman" w:hAnsi="Times New Roman" w:cs="Times New Roman"/>
          <w:sz w:val="24"/>
          <w:szCs w:val="24"/>
        </w:rPr>
      </w:pPr>
      <w:bookmarkStart w:id="32" w:name="_Ref39485250"/>
      <w:bookmarkStart w:id="33" w:name="_Ref39485258"/>
      <w:bookmarkStart w:id="34" w:name="_Ref39667303"/>
      <w:bookmarkStart w:id="35" w:name="_Ref39667308"/>
      <w:bookmarkStart w:id="36" w:name="_Toc124404953"/>
      <w:r w:rsidRPr="001933A9">
        <w:rPr>
          <w:rFonts w:ascii="Times New Roman" w:hAnsi="Times New Roman" w:cs="Times New Roman"/>
          <w:sz w:val="24"/>
          <w:szCs w:val="24"/>
        </w:rPr>
        <w:t>P</w:t>
      </w:r>
      <w:r w:rsidR="00014A61" w:rsidRPr="001933A9">
        <w:rPr>
          <w:rFonts w:ascii="Times New Roman" w:hAnsi="Times New Roman" w:cs="Times New Roman"/>
          <w:sz w:val="24"/>
          <w:szCs w:val="24"/>
        </w:rPr>
        <w:t>asiūlymų vertinimas</w:t>
      </w:r>
      <w:bookmarkEnd w:id="32"/>
      <w:bookmarkEnd w:id="33"/>
      <w:bookmarkEnd w:id="34"/>
      <w:bookmarkEnd w:id="35"/>
      <w:bookmarkEnd w:id="36"/>
    </w:p>
    <w:p w14:paraId="50BC7989" w14:textId="2373D9CE" w:rsidR="00003A3F" w:rsidRPr="001933A9" w:rsidRDefault="00683B94" w:rsidP="006F3760">
      <w:pPr>
        <w:pStyle w:val="ListParagraph"/>
        <w:spacing w:after="0" w:line="240" w:lineRule="auto"/>
        <w:ind w:left="0" w:firstLine="567"/>
        <w:jc w:val="both"/>
        <w:rPr>
          <w:rFonts w:ascii="Times New Roman" w:hAnsi="Times New Roman" w:cs="Times New Roman"/>
          <w:i/>
          <w:iCs/>
          <w:sz w:val="24"/>
          <w:szCs w:val="24"/>
        </w:rPr>
      </w:pPr>
      <w:r>
        <w:rPr>
          <w:rFonts w:ascii="Times New Roman" w:eastAsia="Calibri" w:hAnsi="Times New Roman" w:cs="Times New Roman"/>
          <w:sz w:val="24"/>
          <w:szCs w:val="24"/>
        </w:rPr>
        <w:t>8</w:t>
      </w:r>
      <w:r w:rsidR="008D12AC" w:rsidRPr="00D113FD">
        <w:rPr>
          <w:rFonts w:ascii="Times New Roman" w:eastAsia="Calibri" w:hAnsi="Times New Roman" w:cs="Times New Roman"/>
          <w:sz w:val="24"/>
          <w:szCs w:val="24"/>
        </w:rPr>
        <w:t>.1</w:t>
      </w:r>
      <w:r w:rsidR="008D12AC" w:rsidRPr="001933A9">
        <w:rPr>
          <w:rFonts w:ascii="Times New Roman" w:eastAsia="Calibri" w:hAnsi="Times New Roman" w:cs="Times New Roman"/>
          <w:sz w:val="24"/>
          <w:szCs w:val="24"/>
        </w:rPr>
        <w:t xml:space="preserve">. </w:t>
      </w:r>
      <w:r w:rsidR="004E71CB" w:rsidRPr="001933A9">
        <w:rPr>
          <w:rFonts w:ascii="Times New Roman" w:eastAsia="Calibri" w:hAnsi="Times New Roman" w:cs="Times New Roman"/>
          <w:sz w:val="24"/>
          <w:szCs w:val="24"/>
        </w:rPr>
        <w:t xml:space="preserve">Perkančioji organizacija ekonomiškai naudingiausią pasiūlymą išrenka pagal </w:t>
      </w:r>
      <w:r w:rsidR="00003A3F" w:rsidRPr="001933A9">
        <w:rPr>
          <w:rFonts w:ascii="Times New Roman" w:eastAsia="Calibri" w:hAnsi="Times New Roman" w:cs="Times New Roman"/>
          <w:sz w:val="24"/>
          <w:szCs w:val="24"/>
        </w:rPr>
        <w:t>kain</w:t>
      </w:r>
      <w:r w:rsidR="00006F87">
        <w:rPr>
          <w:rFonts w:ascii="Times New Roman" w:eastAsia="Calibri" w:hAnsi="Times New Roman" w:cs="Times New Roman"/>
          <w:sz w:val="24"/>
          <w:szCs w:val="24"/>
        </w:rPr>
        <w:t>ą</w:t>
      </w:r>
      <w:r w:rsidR="00003A3F" w:rsidRPr="001933A9">
        <w:rPr>
          <w:rFonts w:ascii="Times New Roman" w:eastAsia="Calibri" w:hAnsi="Times New Roman" w:cs="Times New Roman"/>
          <w:sz w:val="24"/>
          <w:szCs w:val="24"/>
        </w:rPr>
        <w:t>. Duomenys, kuriuos savo pasiūlyme turi pateikti tiekėjas, vertinimo kriterijai ir tvarka, pagal kuri</w:t>
      </w:r>
      <w:r w:rsidR="002F09AD" w:rsidRPr="001933A9">
        <w:rPr>
          <w:rFonts w:ascii="Times New Roman" w:eastAsia="Calibri" w:hAnsi="Times New Roman" w:cs="Times New Roman"/>
          <w:sz w:val="24"/>
          <w:szCs w:val="24"/>
        </w:rPr>
        <w:t>ą</w:t>
      </w:r>
      <w:r w:rsidR="00003A3F" w:rsidRPr="001933A9">
        <w:rPr>
          <w:rFonts w:ascii="Times New Roman" w:eastAsia="Calibri" w:hAnsi="Times New Roman" w:cs="Times New Roman"/>
          <w:sz w:val="24"/>
          <w:szCs w:val="24"/>
        </w:rPr>
        <w:t xml:space="preserve"> vertinami tiekėjo pateikti duomenys, pateikiama</w:t>
      </w:r>
      <w:r w:rsidR="004E71CB" w:rsidRPr="001933A9">
        <w:rPr>
          <w:rFonts w:ascii="Times New Roman" w:eastAsia="Calibri" w:hAnsi="Times New Roman" w:cs="Times New Roman"/>
          <w:sz w:val="24"/>
          <w:szCs w:val="24"/>
        </w:rPr>
        <w:t xml:space="preserve"> </w:t>
      </w:r>
      <w:r w:rsidR="006E2F05" w:rsidRPr="001933A9">
        <w:rPr>
          <w:rFonts w:ascii="Times New Roman" w:eastAsia="Calibri" w:hAnsi="Times New Roman" w:cs="Times New Roman"/>
          <w:sz w:val="24"/>
          <w:szCs w:val="24"/>
        </w:rPr>
        <w:t>P</w:t>
      </w:r>
      <w:r w:rsidR="00551FA7" w:rsidRPr="001933A9">
        <w:rPr>
          <w:rFonts w:ascii="Times New Roman" w:eastAsia="Calibri" w:hAnsi="Times New Roman" w:cs="Times New Roman"/>
          <w:sz w:val="24"/>
          <w:szCs w:val="24"/>
        </w:rPr>
        <w:t xml:space="preserve">irkimo </w:t>
      </w:r>
      <w:r w:rsidR="00913029" w:rsidRPr="001933A9">
        <w:rPr>
          <w:rFonts w:ascii="Times New Roman" w:eastAsia="Calibri" w:hAnsi="Times New Roman" w:cs="Times New Roman"/>
          <w:sz w:val="24"/>
          <w:szCs w:val="24"/>
        </w:rPr>
        <w:t xml:space="preserve">sąlygų </w:t>
      </w:r>
      <w:r w:rsidR="00C47169" w:rsidRPr="001933A9">
        <w:rPr>
          <w:rFonts w:ascii="Times New Roman" w:eastAsia="Calibri" w:hAnsi="Times New Roman" w:cs="Times New Roman"/>
          <w:sz w:val="24"/>
          <w:szCs w:val="24"/>
        </w:rPr>
        <w:t xml:space="preserve">7 </w:t>
      </w:r>
      <w:r w:rsidR="00913029" w:rsidRPr="001933A9">
        <w:rPr>
          <w:rFonts w:ascii="Times New Roman" w:eastAsia="Calibri" w:hAnsi="Times New Roman" w:cs="Times New Roman"/>
          <w:sz w:val="24"/>
          <w:szCs w:val="24"/>
        </w:rPr>
        <w:t>priede „Pasiūlymų vertinimo kriterijai ir sąlygos“</w:t>
      </w:r>
      <w:r w:rsidR="00003A3F" w:rsidRPr="001933A9">
        <w:rPr>
          <w:rFonts w:ascii="Times New Roman" w:eastAsia="Calibri" w:hAnsi="Times New Roman" w:cs="Times New Roman"/>
          <w:sz w:val="24"/>
          <w:szCs w:val="24"/>
        </w:rPr>
        <w:t>.</w:t>
      </w:r>
      <w:r w:rsidR="00003A3F" w:rsidRPr="001933A9">
        <w:rPr>
          <w:rFonts w:ascii="Times New Roman" w:hAnsi="Times New Roman" w:cs="Times New Roman"/>
          <w:i/>
          <w:iCs/>
          <w:sz w:val="24"/>
          <w:szCs w:val="24"/>
        </w:rPr>
        <w:t xml:space="preserve"> </w:t>
      </w:r>
    </w:p>
    <w:p w14:paraId="102136D3" w14:textId="2E77721A" w:rsidR="00D734C6" w:rsidRPr="001933A9" w:rsidRDefault="00683B94" w:rsidP="006F3760">
      <w:pPr>
        <w:pStyle w:val="ListParagraph"/>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8D12AC" w:rsidRPr="001933A9">
        <w:rPr>
          <w:rFonts w:ascii="Times New Roman" w:hAnsi="Times New Roman" w:cs="Times New Roman"/>
          <w:color w:val="000000" w:themeColor="text1"/>
          <w:sz w:val="24"/>
          <w:szCs w:val="24"/>
        </w:rPr>
        <w:t xml:space="preserve">.2. </w:t>
      </w:r>
      <w:r w:rsidR="00D734C6" w:rsidRPr="001933A9">
        <w:rPr>
          <w:rFonts w:ascii="Times New Roman" w:hAnsi="Times New Roman" w:cs="Times New Roman"/>
          <w:color w:val="000000" w:themeColor="text1"/>
          <w:sz w:val="24"/>
          <w:szCs w:val="24"/>
        </w:rPr>
        <w:t xml:space="preserve">Laimėjusiu </w:t>
      </w:r>
      <w:r w:rsidR="005D7D8C" w:rsidRPr="001933A9">
        <w:rPr>
          <w:rFonts w:ascii="Times New Roman" w:hAnsi="Times New Roman" w:cs="Times New Roman"/>
          <w:color w:val="000000" w:themeColor="text1"/>
          <w:sz w:val="24"/>
          <w:szCs w:val="24"/>
        </w:rPr>
        <w:t>pasiūlymu</w:t>
      </w:r>
      <w:r w:rsidR="00D734C6" w:rsidRPr="001933A9">
        <w:rPr>
          <w:rFonts w:ascii="Times New Roman" w:hAnsi="Times New Roman" w:cs="Times New Roman"/>
          <w:color w:val="000000" w:themeColor="text1"/>
          <w:sz w:val="24"/>
          <w:szCs w:val="24"/>
        </w:rPr>
        <w:t xml:space="preserve"> galės būti pripažintas tik 1 (vienas) </w:t>
      </w:r>
      <w:r w:rsidR="005D7D8C" w:rsidRPr="001933A9">
        <w:rPr>
          <w:rFonts w:ascii="Times New Roman" w:hAnsi="Times New Roman" w:cs="Times New Roman"/>
          <w:color w:val="000000" w:themeColor="text1"/>
          <w:sz w:val="24"/>
          <w:szCs w:val="24"/>
        </w:rPr>
        <w:t>ekonomiškai naudingiausias pasiūlymas, esantis pasiūlymų eilės pirmojoje vietoje</w:t>
      </w:r>
      <w:r w:rsidR="00D734C6" w:rsidRPr="001933A9">
        <w:rPr>
          <w:rFonts w:ascii="Times New Roman" w:hAnsi="Times New Roman" w:cs="Times New Roman"/>
          <w:color w:val="000000" w:themeColor="text1"/>
          <w:sz w:val="24"/>
          <w:szCs w:val="24"/>
        </w:rPr>
        <w:t xml:space="preserve">. </w:t>
      </w:r>
    </w:p>
    <w:p w14:paraId="60FEBC05" w14:textId="37D0B1B5" w:rsidR="001A25FD" w:rsidRPr="001933A9" w:rsidRDefault="00683B94" w:rsidP="00174080">
      <w:pPr>
        <w:pStyle w:val="NoSpacing"/>
        <w:ind w:firstLine="567"/>
        <w:contextualSpacing/>
        <w:jc w:val="both"/>
        <w:rPr>
          <w:rFonts w:ascii="Times New Roman" w:eastAsiaTheme="minorHAnsi" w:hAnsi="Times New Roman" w:cs="Times New Roman"/>
          <w:bCs/>
          <w:i/>
          <w:iCs/>
          <w:color w:val="7030A0"/>
          <w:sz w:val="24"/>
          <w:szCs w:val="24"/>
        </w:rPr>
      </w:pPr>
      <w:r>
        <w:rPr>
          <w:rStyle w:val="cf01"/>
          <w:rFonts w:ascii="Times New Roman" w:hAnsi="Times New Roman" w:cs="Times New Roman"/>
          <w:sz w:val="24"/>
          <w:szCs w:val="24"/>
        </w:rPr>
        <w:t>8</w:t>
      </w:r>
      <w:r w:rsidR="006136E7">
        <w:rPr>
          <w:rStyle w:val="cf01"/>
          <w:rFonts w:ascii="Times New Roman" w:hAnsi="Times New Roman" w:cs="Times New Roman"/>
          <w:sz w:val="24"/>
          <w:szCs w:val="24"/>
        </w:rPr>
        <w:t>.</w:t>
      </w:r>
      <w:r w:rsidR="00D113FD">
        <w:rPr>
          <w:rStyle w:val="cf01"/>
          <w:rFonts w:ascii="Times New Roman" w:hAnsi="Times New Roman" w:cs="Times New Roman"/>
          <w:sz w:val="24"/>
          <w:szCs w:val="24"/>
        </w:rPr>
        <w:t xml:space="preserve">3. </w:t>
      </w:r>
      <w:r w:rsidR="00A9488B" w:rsidRPr="001933A9">
        <w:rPr>
          <w:rStyle w:val="cf01"/>
          <w:rFonts w:ascii="Times New Roman" w:hAnsi="Times New Roman" w:cs="Times New Roman"/>
          <w:sz w:val="24"/>
          <w:szCs w:val="24"/>
        </w:rPr>
        <w:t>Perkančioji organizacija atmes tiekėjo pasiūlymą, jei</w:t>
      </w:r>
      <w:r w:rsidR="00195572" w:rsidRPr="001933A9">
        <w:rPr>
          <w:rStyle w:val="cf01"/>
          <w:rFonts w:ascii="Times New Roman" w:hAnsi="Times New Roman" w:cs="Times New Roman"/>
          <w:sz w:val="24"/>
          <w:szCs w:val="24"/>
        </w:rPr>
        <w:t xml:space="preserve">gu kartu su pasiūlymu </w:t>
      </w:r>
      <w:r w:rsidR="00B2125E" w:rsidRPr="001933A9">
        <w:rPr>
          <w:rStyle w:val="cf01"/>
          <w:rFonts w:ascii="Times New Roman" w:hAnsi="Times New Roman" w:cs="Times New Roman"/>
          <w:sz w:val="24"/>
          <w:szCs w:val="24"/>
        </w:rPr>
        <w:t>nebus pateikti šie Pirkimo sąlygose reikalaujami pateikti dokumentai:</w:t>
      </w:r>
      <w:r w:rsidR="008D12AC" w:rsidRPr="001933A9">
        <w:rPr>
          <w:rStyle w:val="cf01"/>
          <w:rFonts w:ascii="Times New Roman" w:hAnsi="Times New Roman" w:cs="Times New Roman"/>
          <w:sz w:val="24"/>
          <w:szCs w:val="24"/>
        </w:rPr>
        <w:t xml:space="preserve"> </w:t>
      </w:r>
      <w:r w:rsidR="00CE7505" w:rsidRPr="001933A9">
        <w:rPr>
          <w:rStyle w:val="cf01"/>
          <w:rFonts w:ascii="Times New Roman" w:hAnsi="Times New Roman" w:cs="Times New Roman"/>
          <w:sz w:val="24"/>
          <w:szCs w:val="24"/>
        </w:rPr>
        <w:t>6 priedas „Pasiūlymo forma“.</w:t>
      </w:r>
    </w:p>
    <w:p w14:paraId="678C44CA" w14:textId="6B2E7747" w:rsidR="00FE7908" w:rsidRPr="001933A9" w:rsidRDefault="00683B94" w:rsidP="00174080">
      <w:pPr>
        <w:pStyle w:val="Heading1"/>
        <w:tabs>
          <w:tab w:val="left" w:pos="567"/>
        </w:tabs>
        <w:ind w:left="360"/>
        <w:contextualSpacing/>
        <w:rPr>
          <w:rFonts w:ascii="Times New Roman" w:hAnsi="Times New Roman" w:cs="Times New Roman"/>
          <w:sz w:val="24"/>
          <w:szCs w:val="24"/>
        </w:rPr>
      </w:pPr>
      <w:bookmarkStart w:id="37" w:name="_Ref39425999"/>
      <w:bookmarkStart w:id="38" w:name="_Ref39426005"/>
      <w:bookmarkStart w:id="39" w:name="_Toc124404954"/>
      <w:r>
        <w:rPr>
          <w:rFonts w:ascii="Times New Roman" w:hAnsi="Times New Roman" w:cs="Times New Roman"/>
          <w:sz w:val="24"/>
          <w:szCs w:val="24"/>
        </w:rPr>
        <w:t>9</w:t>
      </w:r>
      <w:r w:rsidR="00C13C58">
        <w:rPr>
          <w:rFonts w:ascii="Times New Roman" w:hAnsi="Times New Roman" w:cs="Times New Roman"/>
          <w:sz w:val="24"/>
          <w:szCs w:val="24"/>
        </w:rPr>
        <w:t xml:space="preserve">. </w:t>
      </w:r>
      <w:r w:rsidR="00FE7908" w:rsidRPr="001933A9">
        <w:rPr>
          <w:rFonts w:ascii="Times New Roman" w:hAnsi="Times New Roman" w:cs="Times New Roman"/>
          <w:sz w:val="24"/>
          <w:szCs w:val="24"/>
        </w:rPr>
        <w:t>S</w:t>
      </w:r>
      <w:r w:rsidR="00281735" w:rsidRPr="001933A9">
        <w:rPr>
          <w:rFonts w:ascii="Times New Roman" w:hAnsi="Times New Roman" w:cs="Times New Roman"/>
          <w:sz w:val="24"/>
          <w:szCs w:val="24"/>
        </w:rPr>
        <w:t>utarties sudarymas</w:t>
      </w:r>
      <w:bookmarkEnd w:id="37"/>
      <w:bookmarkEnd w:id="38"/>
      <w:bookmarkEnd w:id="39"/>
    </w:p>
    <w:p w14:paraId="493AE892" w14:textId="66D9FC25" w:rsidR="00A300AA" w:rsidRPr="001933A9" w:rsidRDefault="00683B94" w:rsidP="00BB1E10">
      <w:pPr>
        <w:pStyle w:val="NoSpacing"/>
        <w:ind w:firstLine="567"/>
        <w:contextualSpacing/>
        <w:jc w:val="both"/>
        <w:rPr>
          <w:rFonts w:ascii="Times New Roman" w:hAnsi="Times New Roman" w:cs="Times New Roman"/>
          <w:sz w:val="24"/>
          <w:szCs w:val="24"/>
        </w:rPr>
      </w:pPr>
      <w:bookmarkStart w:id="40" w:name="_Hlk126231148"/>
      <w:r>
        <w:rPr>
          <w:rFonts w:ascii="Times New Roman" w:eastAsiaTheme="minorHAnsi" w:hAnsi="Times New Roman" w:cs="Times New Roman"/>
          <w:sz w:val="24"/>
          <w:szCs w:val="24"/>
          <w:lang w:eastAsia="en-US"/>
        </w:rPr>
        <w:t>9</w:t>
      </w:r>
      <w:r w:rsidR="00A300AA" w:rsidRPr="001933A9">
        <w:rPr>
          <w:rFonts w:ascii="Times New Roman" w:eastAsiaTheme="minorHAnsi" w:hAnsi="Times New Roman" w:cs="Times New Roman"/>
          <w:sz w:val="24"/>
          <w:szCs w:val="24"/>
          <w:lang w:eastAsia="en-US"/>
        </w:rPr>
        <w:t xml:space="preserve">.1. </w:t>
      </w:r>
      <w:r w:rsidR="00A300AA" w:rsidRPr="001933A9">
        <w:rPr>
          <w:rFonts w:ascii="Times New Roman" w:hAnsi="Times New Roman" w:cs="Times New Roman"/>
          <w:sz w:val="24"/>
          <w:szCs w:val="24"/>
        </w:rPr>
        <w:t xml:space="preserve">Sutarčiai taikomas </w:t>
      </w:r>
      <w:r w:rsidR="005838BB">
        <w:rPr>
          <w:rFonts w:ascii="Times New Roman" w:hAnsi="Times New Roman" w:cs="Times New Roman"/>
          <w:sz w:val="24"/>
          <w:szCs w:val="24"/>
        </w:rPr>
        <w:t>k</w:t>
      </w:r>
      <w:r w:rsidR="005838BB" w:rsidRPr="00BB1E10">
        <w:rPr>
          <w:rFonts w:ascii="Times New Roman" w:hAnsi="Times New Roman" w:cs="Times New Roman"/>
          <w:sz w:val="24"/>
          <w:szCs w:val="24"/>
        </w:rPr>
        <w:t>ain</w:t>
      </w:r>
      <w:r w:rsidR="005838BB" w:rsidRPr="001933A9">
        <w:rPr>
          <w:rFonts w:ascii="Times New Roman" w:hAnsi="Times New Roman" w:cs="Times New Roman"/>
          <w:sz w:val="24"/>
          <w:szCs w:val="24"/>
        </w:rPr>
        <w:t>odaros būdas</w:t>
      </w:r>
      <w:r w:rsidR="005838BB">
        <w:rPr>
          <w:rFonts w:ascii="Times New Roman" w:hAnsi="Times New Roman" w:cs="Times New Roman"/>
          <w:sz w:val="24"/>
          <w:szCs w:val="24"/>
        </w:rPr>
        <w:t xml:space="preserve">: </w:t>
      </w:r>
      <w:r w:rsidR="00BB1E10">
        <w:rPr>
          <w:rFonts w:ascii="Times New Roman" w:hAnsi="Times New Roman" w:cs="Times New Roman"/>
          <w:sz w:val="24"/>
          <w:szCs w:val="24"/>
        </w:rPr>
        <w:t>fiksuotos kainos ir fiksuoto įkainio derinys</w:t>
      </w:r>
      <w:r w:rsidR="00A300AA" w:rsidRPr="001933A9">
        <w:rPr>
          <w:rFonts w:ascii="Times New Roman" w:hAnsi="Times New Roman" w:cs="Times New Roman"/>
          <w:sz w:val="24"/>
          <w:szCs w:val="24"/>
        </w:rPr>
        <w:t xml:space="preserve">. </w:t>
      </w:r>
    </w:p>
    <w:bookmarkEnd w:id="40"/>
    <w:p w14:paraId="27CAEFF7" w14:textId="355F80A0" w:rsidR="00F57665" w:rsidRPr="001933A9" w:rsidRDefault="00683B94" w:rsidP="00BB1E1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CE7505" w:rsidRPr="001933A9">
        <w:rPr>
          <w:rFonts w:ascii="Times New Roman" w:hAnsi="Times New Roman" w:cs="Times New Roman"/>
          <w:color w:val="000000" w:themeColor="text1"/>
          <w:sz w:val="24"/>
          <w:szCs w:val="24"/>
        </w:rPr>
        <w:t>.</w:t>
      </w:r>
      <w:r w:rsidR="00A300AA" w:rsidRPr="001933A9">
        <w:rPr>
          <w:rFonts w:ascii="Times New Roman" w:hAnsi="Times New Roman" w:cs="Times New Roman"/>
          <w:color w:val="000000" w:themeColor="text1"/>
          <w:sz w:val="24"/>
          <w:szCs w:val="24"/>
        </w:rPr>
        <w:t>2</w:t>
      </w:r>
      <w:r w:rsidR="00CE7505" w:rsidRPr="001933A9">
        <w:rPr>
          <w:rFonts w:ascii="Times New Roman" w:hAnsi="Times New Roman" w:cs="Times New Roman"/>
          <w:color w:val="000000" w:themeColor="text1"/>
          <w:sz w:val="24"/>
          <w:szCs w:val="24"/>
        </w:rPr>
        <w:t xml:space="preserve">. </w:t>
      </w:r>
      <w:r w:rsidR="00F57665" w:rsidRPr="001933A9">
        <w:rPr>
          <w:rFonts w:ascii="Times New Roman" w:hAnsi="Times New Roman" w:cs="Times New Roman"/>
          <w:color w:val="000000" w:themeColor="text1"/>
          <w:sz w:val="24"/>
          <w:szCs w:val="24"/>
        </w:rPr>
        <w:t>Ši pirkimo procedūra atliekama siekiant sudaryti sutartį</w:t>
      </w:r>
      <w:r w:rsidR="009A7D11" w:rsidRPr="001933A9">
        <w:rPr>
          <w:rFonts w:ascii="Times New Roman" w:hAnsi="Times New Roman" w:cs="Times New Roman"/>
          <w:color w:val="000000" w:themeColor="text1"/>
          <w:sz w:val="24"/>
          <w:szCs w:val="24"/>
        </w:rPr>
        <w:t xml:space="preserve"> su tiekėju, kurio pasiūlymas</w:t>
      </w:r>
      <w:r w:rsidR="007B12FF" w:rsidRPr="001933A9">
        <w:rPr>
          <w:rFonts w:ascii="Times New Roman" w:hAnsi="Times New Roman" w:cs="Times New Roman"/>
          <w:color w:val="000000" w:themeColor="text1"/>
          <w:sz w:val="24"/>
          <w:szCs w:val="24"/>
        </w:rPr>
        <w:t xml:space="preserve">, vadovaujantis </w:t>
      </w:r>
      <w:r w:rsidR="007212CA" w:rsidRPr="001933A9">
        <w:rPr>
          <w:rFonts w:ascii="Times New Roman" w:hAnsi="Times New Roman" w:cs="Times New Roman"/>
          <w:color w:val="000000" w:themeColor="text1"/>
          <w:sz w:val="24"/>
          <w:szCs w:val="24"/>
        </w:rPr>
        <w:t>P</w:t>
      </w:r>
      <w:r w:rsidR="007B12FF" w:rsidRPr="001933A9">
        <w:rPr>
          <w:rFonts w:ascii="Times New Roman" w:hAnsi="Times New Roman" w:cs="Times New Roman"/>
          <w:color w:val="000000" w:themeColor="text1"/>
          <w:sz w:val="24"/>
          <w:szCs w:val="24"/>
        </w:rPr>
        <w:t xml:space="preserve">irkimo </w:t>
      </w:r>
      <w:r w:rsidR="00207E40" w:rsidRPr="001933A9">
        <w:rPr>
          <w:rFonts w:ascii="Times New Roman" w:hAnsi="Times New Roman" w:cs="Times New Roman"/>
          <w:color w:val="000000" w:themeColor="text1"/>
          <w:sz w:val="24"/>
          <w:szCs w:val="24"/>
        </w:rPr>
        <w:t>sąlygose</w:t>
      </w:r>
      <w:r w:rsidR="007B12FF" w:rsidRPr="001933A9">
        <w:rPr>
          <w:rFonts w:ascii="Times New Roman" w:hAnsi="Times New Roman" w:cs="Times New Roman"/>
          <w:color w:val="0070C0"/>
          <w:sz w:val="24"/>
          <w:szCs w:val="24"/>
        </w:rPr>
        <w:t xml:space="preserve"> </w:t>
      </w:r>
      <w:r w:rsidR="007B12FF" w:rsidRPr="001933A9">
        <w:rPr>
          <w:rFonts w:ascii="Times New Roman" w:hAnsi="Times New Roman" w:cs="Times New Roman"/>
          <w:color w:val="000000" w:themeColor="text1"/>
          <w:sz w:val="24"/>
          <w:szCs w:val="24"/>
        </w:rPr>
        <w:t>nustatyta tvarka</w:t>
      </w:r>
      <w:r w:rsidR="0023505D" w:rsidRPr="001933A9">
        <w:rPr>
          <w:rFonts w:ascii="Times New Roman" w:hAnsi="Times New Roman" w:cs="Times New Roman"/>
          <w:color w:val="000000" w:themeColor="text1"/>
          <w:sz w:val="24"/>
          <w:szCs w:val="24"/>
        </w:rPr>
        <w:t>,</w:t>
      </w:r>
      <w:r w:rsidR="009A7D11" w:rsidRPr="001933A9">
        <w:rPr>
          <w:rFonts w:ascii="Times New Roman" w:hAnsi="Times New Roman" w:cs="Times New Roman"/>
          <w:color w:val="000000" w:themeColor="text1"/>
          <w:sz w:val="24"/>
          <w:szCs w:val="24"/>
        </w:rPr>
        <w:t xml:space="preserve"> bus pripažintas laimėjęs</w:t>
      </w:r>
      <w:r w:rsidR="00F065D6" w:rsidRPr="001933A9">
        <w:rPr>
          <w:rFonts w:ascii="Times New Roman" w:hAnsi="Times New Roman" w:cs="Times New Roman"/>
          <w:color w:val="000000" w:themeColor="text1"/>
          <w:sz w:val="24"/>
          <w:szCs w:val="24"/>
        </w:rPr>
        <w:t xml:space="preserve">. </w:t>
      </w:r>
      <w:r w:rsidR="004B2DE4" w:rsidRPr="001933A9">
        <w:rPr>
          <w:rFonts w:ascii="Times New Roman" w:hAnsi="Times New Roman" w:cs="Times New Roman"/>
          <w:sz w:val="24"/>
          <w:szCs w:val="24"/>
        </w:rPr>
        <w:t xml:space="preserve">Sutarties sąlygos pateikiamos </w:t>
      </w:r>
      <w:r w:rsidR="007A5D9C" w:rsidRPr="001933A9">
        <w:rPr>
          <w:rFonts w:ascii="Times New Roman" w:hAnsi="Times New Roman" w:cs="Times New Roman"/>
          <w:sz w:val="24"/>
          <w:szCs w:val="24"/>
        </w:rPr>
        <w:t>P</w:t>
      </w:r>
      <w:r w:rsidR="00551FA7" w:rsidRPr="001933A9">
        <w:rPr>
          <w:rFonts w:ascii="Times New Roman" w:hAnsi="Times New Roman" w:cs="Times New Roman"/>
          <w:sz w:val="24"/>
          <w:szCs w:val="24"/>
        </w:rPr>
        <w:t xml:space="preserve">irkimo </w:t>
      </w:r>
      <w:r w:rsidR="00D86901" w:rsidRPr="00BB1E10">
        <w:rPr>
          <w:rFonts w:ascii="Times New Roman" w:hAnsi="Times New Roman" w:cs="Times New Roman"/>
          <w:sz w:val="24"/>
          <w:szCs w:val="24"/>
        </w:rPr>
        <w:t xml:space="preserve">sąlygų </w:t>
      </w:r>
      <w:r w:rsidR="004C12B8" w:rsidRPr="00BB1E10">
        <w:rPr>
          <w:rFonts w:ascii="Times New Roman" w:hAnsi="Times New Roman" w:cs="Times New Roman"/>
          <w:sz w:val="24"/>
          <w:szCs w:val="24"/>
        </w:rPr>
        <w:t>8</w:t>
      </w:r>
      <w:r w:rsidR="00CE7505" w:rsidRPr="00BB1E10">
        <w:rPr>
          <w:rFonts w:ascii="Times New Roman" w:hAnsi="Times New Roman" w:cs="Times New Roman"/>
          <w:sz w:val="24"/>
          <w:szCs w:val="24"/>
        </w:rPr>
        <w:t xml:space="preserve"> </w:t>
      </w:r>
      <w:r w:rsidR="00D86901" w:rsidRPr="00BB1E10">
        <w:rPr>
          <w:rFonts w:ascii="Times New Roman" w:hAnsi="Times New Roman" w:cs="Times New Roman"/>
          <w:sz w:val="24"/>
          <w:szCs w:val="24"/>
        </w:rPr>
        <w:t>priede „</w:t>
      </w:r>
      <w:r w:rsidR="00D86901" w:rsidRPr="001933A9">
        <w:rPr>
          <w:rFonts w:ascii="Times New Roman" w:hAnsi="Times New Roman" w:cs="Times New Roman"/>
          <w:sz w:val="24"/>
          <w:szCs w:val="24"/>
        </w:rPr>
        <w:t>Sutarties projektas“</w:t>
      </w:r>
      <w:r w:rsidR="004B2DE4" w:rsidRPr="001933A9">
        <w:rPr>
          <w:rFonts w:ascii="Times New Roman" w:hAnsi="Times New Roman" w:cs="Times New Roman"/>
          <w:sz w:val="24"/>
          <w:szCs w:val="24"/>
        </w:rPr>
        <w:t>.</w:t>
      </w:r>
    </w:p>
    <w:p w14:paraId="57FDBC27" w14:textId="2BD64B33" w:rsidR="002955C5" w:rsidRPr="001933A9" w:rsidRDefault="00683B94" w:rsidP="006F3760">
      <w:pPr>
        <w:spacing w:after="0" w:line="240" w:lineRule="auto"/>
        <w:ind w:firstLine="567"/>
        <w:jc w:val="both"/>
        <w:rPr>
          <w:rFonts w:ascii="Times New Roman" w:eastAsiaTheme="minorHAnsi" w:hAnsi="Times New Roman" w:cs="Times New Roman"/>
          <w:sz w:val="24"/>
          <w:szCs w:val="24"/>
        </w:rPr>
      </w:pPr>
      <w:r>
        <w:rPr>
          <w:rFonts w:ascii="Times New Roman" w:hAnsi="Times New Roman" w:cs="Times New Roman"/>
          <w:bCs/>
          <w:sz w:val="24"/>
          <w:szCs w:val="24"/>
        </w:rPr>
        <w:t>9</w:t>
      </w:r>
      <w:r w:rsidR="00CE7505" w:rsidRPr="001933A9">
        <w:rPr>
          <w:rFonts w:ascii="Times New Roman" w:hAnsi="Times New Roman" w:cs="Times New Roman"/>
          <w:bCs/>
          <w:sz w:val="24"/>
          <w:szCs w:val="24"/>
        </w:rPr>
        <w:t>.</w:t>
      </w:r>
      <w:r w:rsidR="00A300AA" w:rsidRPr="001933A9">
        <w:rPr>
          <w:rFonts w:ascii="Times New Roman" w:hAnsi="Times New Roman" w:cs="Times New Roman"/>
          <w:bCs/>
          <w:sz w:val="24"/>
          <w:szCs w:val="24"/>
        </w:rPr>
        <w:t>3</w:t>
      </w:r>
      <w:r w:rsidR="00CE7505" w:rsidRPr="001933A9">
        <w:rPr>
          <w:rFonts w:ascii="Times New Roman" w:hAnsi="Times New Roman" w:cs="Times New Roman"/>
          <w:bCs/>
          <w:sz w:val="24"/>
          <w:szCs w:val="24"/>
        </w:rPr>
        <w:t xml:space="preserve">. </w:t>
      </w:r>
      <w:r w:rsidR="002955C5" w:rsidRPr="001933A9">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1933A9">
        <w:rPr>
          <w:rFonts w:ascii="Times New Roman" w:hAnsi="Times New Roman" w:cs="Times New Roman"/>
          <w:sz w:val="24"/>
          <w:szCs w:val="24"/>
        </w:rPr>
        <w:t xml:space="preserve">perkančioji </w:t>
      </w:r>
      <w:r w:rsidR="002C4696" w:rsidRPr="001933A9">
        <w:rPr>
          <w:rFonts w:ascii="Times New Roman" w:hAnsi="Times New Roman" w:cs="Times New Roman"/>
          <w:color w:val="000000"/>
          <w:sz w:val="24"/>
          <w:szCs w:val="24"/>
        </w:rPr>
        <w:t xml:space="preserve">organizacija nereikalauja, kad ši </w:t>
      </w:r>
      <w:r w:rsidR="002C4696" w:rsidRPr="001933A9">
        <w:rPr>
          <w:rFonts w:ascii="Times New Roman" w:hAnsi="Times New Roman" w:cs="Times New Roman"/>
          <w:bCs/>
          <w:sz w:val="24"/>
          <w:szCs w:val="24"/>
        </w:rPr>
        <w:t>tiekėjų</w:t>
      </w:r>
      <w:r w:rsidR="002C4696" w:rsidRPr="001933A9">
        <w:rPr>
          <w:rFonts w:ascii="Times New Roman" w:hAnsi="Times New Roman" w:cs="Times New Roman"/>
          <w:color w:val="000000"/>
          <w:sz w:val="24"/>
          <w:szCs w:val="24"/>
        </w:rPr>
        <w:t xml:space="preserve"> grupė įgytų tam tikrą teisinę formą.</w:t>
      </w:r>
    </w:p>
    <w:p w14:paraId="1640F94B" w14:textId="0ABDAAD3" w:rsidR="00640DBD" w:rsidRPr="001933A9" w:rsidRDefault="00683B94" w:rsidP="00174080">
      <w:pPr>
        <w:pStyle w:val="Heading1"/>
        <w:tabs>
          <w:tab w:val="left" w:pos="567"/>
        </w:tabs>
        <w:contextualSpacing/>
        <w:jc w:val="both"/>
        <w:rPr>
          <w:rFonts w:ascii="Times New Roman" w:hAnsi="Times New Roman" w:cs="Times New Roman"/>
          <w:b/>
          <w:bCs/>
          <w:sz w:val="24"/>
          <w:szCs w:val="24"/>
        </w:rPr>
      </w:pPr>
      <w:bookmarkStart w:id="41" w:name="_Toc124404955"/>
      <w:bookmarkEnd w:id="9"/>
      <w:r>
        <w:rPr>
          <w:rFonts w:ascii="Times New Roman" w:hAnsi="Times New Roman" w:cs="Times New Roman"/>
          <w:sz w:val="24"/>
          <w:szCs w:val="24"/>
        </w:rPr>
        <w:t xml:space="preserve">10. </w:t>
      </w:r>
      <w:r w:rsidR="00640DBD" w:rsidRPr="001933A9">
        <w:rPr>
          <w:rFonts w:ascii="Times New Roman" w:hAnsi="Times New Roman" w:cs="Times New Roman"/>
          <w:sz w:val="24"/>
          <w:szCs w:val="24"/>
        </w:rPr>
        <w:t>Kitos sąlygos</w:t>
      </w:r>
      <w:bookmarkEnd w:id="41"/>
    </w:p>
    <w:p w14:paraId="3F0AACDA" w14:textId="15D28E86" w:rsidR="00B24CC8" w:rsidRPr="001933A9" w:rsidRDefault="00683B94" w:rsidP="006F3760">
      <w:pPr>
        <w:shd w:val="clear" w:color="auto" w:fill="FFFFFF"/>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B24CC8" w:rsidRPr="001933A9">
        <w:rPr>
          <w:rFonts w:ascii="Times New Roman" w:eastAsia="Calibri" w:hAnsi="Times New Roman" w:cs="Times New Roman"/>
          <w:sz w:val="24"/>
          <w:szCs w:val="24"/>
        </w:rPr>
        <w:t>.</w:t>
      </w:r>
      <w:r w:rsidR="00144C5D" w:rsidRPr="001933A9">
        <w:rPr>
          <w:rFonts w:ascii="Times New Roman" w:eastAsia="Calibri" w:hAnsi="Times New Roman" w:cs="Times New Roman"/>
          <w:sz w:val="24"/>
          <w:szCs w:val="24"/>
        </w:rPr>
        <w:t>1</w:t>
      </w:r>
      <w:r w:rsidR="00B24CC8" w:rsidRPr="001933A9">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1933A9" w:rsidRDefault="008D704D" w:rsidP="006F3760">
      <w:pPr>
        <w:shd w:val="clear" w:color="auto" w:fill="FFFFFF"/>
        <w:spacing w:after="0" w:line="240" w:lineRule="auto"/>
        <w:jc w:val="center"/>
        <w:rPr>
          <w:rFonts w:ascii="Times New Roman" w:eastAsia="Calibri" w:hAnsi="Times New Roman" w:cs="Times New Roman"/>
          <w:color w:val="0070C0"/>
          <w:sz w:val="24"/>
          <w:szCs w:val="24"/>
        </w:rPr>
      </w:pPr>
      <w:r w:rsidRPr="001933A9">
        <w:rPr>
          <w:rFonts w:ascii="Times New Roman" w:eastAsia="Calibri" w:hAnsi="Times New Roman" w:cs="Times New Roman"/>
          <w:sz w:val="24"/>
          <w:szCs w:val="24"/>
        </w:rPr>
        <w:t>_________</w:t>
      </w:r>
    </w:p>
    <w:sectPr w:rsidR="008D704D" w:rsidRPr="001933A9" w:rsidSect="004D7528">
      <w:footerReference w:type="defaul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4C124" w14:textId="77777777" w:rsidR="00DA3AD5" w:rsidRDefault="00DA3AD5" w:rsidP="00D05666">
      <w:r>
        <w:separator/>
      </w:r>
    </w:p>
  </w:endnote>
  <w:endnote w:type="continuationSeparator" w:id="0">
    <w:p w14:paraId="3CCBE339" w14:textId="77777777" w:rsidR="00DA3AD5" w:rsidRDefault="00DA3AD5" w:rsidP="00D05666">
      <w:r>
        <w:continuationSeparator/>
      </w:r>
    </w:p>
  </w:endnote>
  <w:endnote w:type="continuationNotice" w:id="1">
    <w:p w14:paraId="3CA80FD6" w14:textId="77777777" w:rsidR="00DA3AD5" w:rsidRDefault="00DA3A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031484"/>
      <w:docPartObj>
        <w:docPartGallery w:val="Page Numbers (Bottom of Page)"/>
        <w:docPartUnique/>
      </w:docPartObj>
    </w:sdtPr>
    <w:sdtContent>
      <w:p w14:paraId="474D35A3" w14:textId="096D9B7E" w:rsidR="007220EA" w:rsidRDefault="007220EA">
        <w:pPr>
          <w:pStyle w:val="Footer"/>
          <w:jc w:val="right"/>
        </w:pPr>
        <w:r>
          <w:fldChar w:fldCharType="begin"/>
        </w:r>
        <w:r>
          <w:instrText>PAGE   \* MERGEFORMAT</w:instrText>
        </w:r>
        <w:r>
          <w:fldChar w:fldCharType="separate"/>
        </w:r>
        <w:r>
          <w:t>2</w:t>
        </w:r>
        <w:r>
          <w:fldChar w:fldCharType="end"/>
        </w:r>
      </w:p>
    </w:sdtContent>
  </w:sdt>
  <w:p w14:paraId="0A6623B9" w14:textId="77777777" w:rsidR="00B81F68" w:rsidRDefault="00B81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044A14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B9D7" w14:textId="77777777" w:rsidR="00DA3AD5" w:rsidRDefault="00DA3AD5" w:rsidP="00D05666">
      <w:r>
        <w:separator/>
      </w:r>
    </w:p>
  </w:footnote>
  <w:footnote w:type="continuationSeparator" w:id="0">
    <w:p w14:paraId="7593F58F" w14:textId="77777777" w:rsidR="00DA3AD5" w:rsidRDefault="00DA3AD5" w:rsidP="00D05666">
      <w:r>
        <w:continuationSeparator/>
      </w:r>
    </w:p>
  </w:footnote>
  <w:footnote w:type="continuationNotice" w:id="1">
    <w:p w14:paraId="6A820216" w14:textId="77777777" w:rsidR="00DA3AD5" w:rsidRDefault="00DA3AD5">
      <w:pPr>
        <w:spacing w:after="0" w:line="240" w:lineRule="auto"/>
      </w:pPr>
    </w:p>
  </w:footnote>
  <w:footnote w:id="2">
    <w:p w14:paraId="27794F7F" w14:textId="28B3E4FA" w:rsidR="00676607" w:rsidRDefault="00676607">
      <w:pPr>
        <w:pStyle w:val="FootnoteText"/>
      </w:pPr>
      <w:r>
        <w:rPr>
          <w:rStyle w:val="FootnoteReference"/>
        </w:rPr>
        <w:footnoteRef/>
      </w:r>
      <w:r>
        <w:t xml:space="preserve"> </w:t>
      </w:r>
      <w:hyperlink r:id="rId1" w:history="1">
        <w:r w:rsidR="00702270" w:rsidRPr="008E7F4F">
          <w:rPr>
            <w:rStyle w:val="Hyperlink"/>
          </w:rPr>
          <w:t>https://www.e-tar.lt/portal/lt/legalAct/ac5a5e30878f11ed8df094f359a60216</w:t>
        </w:r>
      </w:hyperlink>
      <w:r w:rsidR="00702270">
        <w:t xml:space="preserve"> </w:t>
      </w:r>
    </w:p>
    <w:p w14:paraId="41161EDE" w14:textId="77777777" w:rsidR="00313947" w:rsidRDefault="00313947">
      <w:pPr>
        <w:pStyle w:val="FootnoteText"/>
      </w:pPr>
    </w:p>
  </w:footnote>
  <w:footnote w:id="3">
    <w:p w14:paraId="14C0BFC1" w14:textId="7553C661" w:rsidR="006B5A2F" w:rsidRDefault="006B5A2F" w:rsidP="006B5A2F">
      <w:pPr>
        <w:pStyle w:val="FootnoteText"/>
      </w:pPr>
      <w:r>
        <w:rPr>
          <w:rStyle w:val="FootnoteReference"/>
        </w:rPr>
        <w:footnoteRef/>
      </w:r>
      <w:r>
        <w:t xml:space="preserve"> </w:t>
      </w:r>
      <w:hyperlink r:id="rId2" w:history="1">
        <w:r w:rsidR="00DC31BD" w:rsidRPr="008E7F4F">
          <w:rPr>
            <w:rStyle w:val="Hyperlink"/>
          </w:rPr>
          <w:t>https://www.e-tar.lt/portal/lt/legalAct/ac5a5e30878f11ed8df094f359a60216</w:t>
        </w:r>
      </w:hyperlink>
      <w:r w:rsidR="00DC31BD">
        <w:t xml:space="preserve"> </w:t>
      </w:r>
    </w:p>
  </w:footnote>
  <w:footnote w:id="4">
    <w:p w14:paraId="0CCC3669" w14:textId="77777777" w:rsidR="00C40E89" w:rsidRPr="00DD7D45" w:rsidRDefault="00C40E89" w:rsidP="00C40E89">
      <w:pPr>
        <w:pStyle w:val="FootnoteText"/>
        <w:rPr>
          <w:lang w:val="en-US"/>
        </w:rPr>
      </w:pPr>
      <w:r w:rsidRPr="00ED6DBA">
        <w:rPr>
          <w:rStyle w:val="FootnoteReference"/>
        </w:rPr>
        <w:footnoteRef/>
      </w:r>
      <w:hyperlink r:id="rId3" w:history="1">
        <w:r>
          <w:rPr>
            <w:rStyle w:val="Hyperlink"/>
          </w:rPr>
          <w:t>Dėl kreipimosi į Nacionaliniam saugumui užtikrinti svarbių objektų apsaugos koordinavimo komisiją</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C1E7065"/>
    <w:multiLevelType w:val="multilevel"/>
    <w:tmpl w:val="41364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65D97E4B"/>
    <w:multiLevelType w:val="multilevel"/>
    <w:tmpl w:val="B296C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975DE9"/>
    <w:multiLevelType w:val="multilevel"/>
    <w:tmpl w:val="F866E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9615821">
    <w:abstractNumId w:val="4"/>
  </w:num>
  <w:num w:numId="2" w16cid:durableId="813988746">
    <w:abstractNumId w:val="2"/>
  </w:num>
  <w:num w:numId="3" w16cid:durableId="1159813070">
    <w:abstractNumId w:val="11"/>
  </w:num>
  <w:num w:numId="4" w16cid:durableId="1989698958">
    <w:abstractNumId w:val="14"/>
  </w:num>
  <w:num w:numId="5" w16cid:durableId="782529299">
    <w:abstractNumId w:val="9"/>
  </w:num>
  <w:num w:numId="6" w16cid:durableId="363336862">
    <w:abstractNumId w:val="10"/>
  </w:num>
  <w:num w:numId="7" w16cid:durableId="66659968">
    <w:abstractNumId w:val="18"/>
  </w:num>
  <w:num w:numId="8" w16cid:durableId="932393721">
    <w:abstractNumId w:val="8"/>
  </w:num>
  <w:num w:numId="9" w16cid:durableId="938872369">
    <w:abstractNumId w:val="16"/>
  </w:num>
  <w:num w:numId="10" w16cid:durableId="252249089">
    <w:abstractNumId w:val="5"/>
  </w:num>
  <w:num w:numId="11" w16cid:durableId="993220208">
    <w:abstractNumId w:val="0"/>
  </w:num>
  <w:num w:numId="12" w16cid:durableId="200166275">
    <w:abstractNumId w:val="1"/>
  </w:num>
  <w:num w:numId="13" w16cid:durableId="186454934">
    <w:abstractNumId w:val="17"/>
  </w:num>
  <w:num w:numId="14" w16cid:durableId="73401984">
    <w:abstractNumId w:val="7"/>
  </w:num>
  <w:num w:numId="15" w16cid:durableId="876695582">
    <w:abstractNumId w:val="3"/>
  </w:num>
  <w:num w:numId="16" w16cid:durableId="658121679">
    <w:abstractNumId w:val="12"/>
  </w:num>
  <w:num w:numId="17" w16cid:durableId="1509832789">
    <w:abstractNumId w:val="13"/>
  </w:num>
  <w:num w:numId="18" w16cid:durableId="587347286">
    <w:abstractNumId w:val="6"/>
  </w:num>
  <w:num w:numId="19" w16cid:durableId="203345283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3D3"/>
    <w:rsid w:val="00001455"/>
    <w:rsid w:val="00001CCF"/>
    <w:rsid w:val="00003568"/>
    <w:rsid w:val="00003A28"/>
    <w:rsid w:val="00003A3F"/>
    <w:rsid w:val="000040BB"/>
    <w:rsid w:val="00004521"/>
    <w:rsid w:val="00004A08"/>
    <w:rsid w:val="00005F36"/>
    <w:rsid w:val="00006991"/>
    <w:rsid w:val="00006F87"/>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CFE"/>
    <w:rsid w:val="00026246"/>
    <w:rsid w:val="00026673"/>
    <w:rsid w:val="00026690"/>
    <w:rsid w:val="00026A51"/>
    <w:rsid w:val="00026D16"/>
    <w:rsid w:val="00030C02"/>
    <w:rsid w:val="00030F90"/>
    <w:rsid w:val="000315EB"/>
    <w:rsid w:val="0003169B"/>
    <w:rsid w:val="00031A62"/>
    <w:rsid w:val="000321E6"/>
    <w:rsid w:val="0003281A"/>
    <w:rsid w:val="00032D19"/>
    <w:rsid w:val="00033A54"/>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881"/>
    <w:rsid w:val="00051151"/>
    <w:rsid w:val="0005148B"/>
    <w:rsid w:val="00051A51"/>
    <w:rsid w:val="00051E9D"/>
    <w:rsid w:val="00052365"/>
    <w:rsid w:val="0005295E"/>
    <w:rsid w:val="00053139"/>
    <w:rsid w:val="0005396D"/>
    <w:rsid w:val="00053ABC"/>
    <w:rsid w:val="00053ABD"/>
    <w:rsid w:val="000543B5"/>
    <w:rsid w:val="00054CDD"/>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0AA"/>
    <w:rsid w:val="000A6BBE"/>
    <w:rsid w:val="000A76C1"/>
    <w:rsid w:val="000A7BF8"/>
    <w:rsid w:val="000A7E99"/>
    <w:rsid w:val="000B0CED"/>
    <w:rsid w:val="000B0D1B"/>
    <w:rsid w:val="000B1D55"/>
    <w:rsid w:val="000B2E23"/>
    <w:rsid w:val="000B36CB"/>
    <w:rsid w:val="000B4E6D"/>
    <w:rsid w:val="000B4E90"/>
    <w:rsid w:val="000B51DF"/>
    <w:rsid w:val="000B6222"/>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424"/>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B3B"/>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3A7D"/>
    <w:rsid w:val="00134825"/>
    <w:rsid w:val="0013485F"/>
    <w:rsid w:val="00135122"/>
    <w:rsid w:val="001351A4"/>
    <w:rsid w:val="00135EEE"/>
    <w:rsid w:val="001365CA"/>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B32"/>
    <w:rsid w:val="00173E9D"/>
    <w:rsid w:val="00174080"/>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3A9"/>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3364"/>
    <w:rsid w:val="001A49EA"/>
    <w:rsid w:val="001A4D9A"/>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7D4"/>
    <w:rsid w:val="001C1AD0"/>
    <w:rsid w:val="001C1CC5"/>
    <w:rsid w:val="001C24BC"/>
    <w:rsid w:val="001C305A"/>
    <w:rsid w:val="001C376F"/>
    <w:rsid w:val="001C37BD"/>
    <w:rsid w:val="001C42F4"/>
    <w:rsid w:val="001C45C1"/>
    <w:rsid w:val="001C468D"/>
    <w:rsid w:val="001C4F12"/>
    <w:rsid w:val="001C545C"/>
    <w:rsid w:val="001C635E"/>
    <w:rsid w:val="001C6757"/>
    <w:rsid w:val="001C7F48"/>
    <w:rsid w:val="001D2623"/>
    <w:rsid w:val="001D37D8"/>
    <w:rsid w:val="001D49B4"/>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E0"/>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58A4"/>
    <w:rsid w:val="002059C4"/>
    <w:rsid w:val="00206179"/>
    <w:rsid w:val="0020796D"/>
    <w:rsid w:val="00207CC3"/>
    <w:rsid w:val="00207E02"/>
    <w:rsid w:val="00207E40"/>
    <w:rsid w:val="00207FAC"/>
    <w:rsid w:val="00210068"/>
    <w:rsid w:val="002101DC"/>
    <w:rsid w:val="00210594"/>
    <w:rsid w:val="00210870"/>
    <w:rsid w:val="0021176C"/>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4CF"/>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455"/>
    <w:rsid w:val="002E5EA9"/>
    <w:rsid w:val="002E6224"/>
    <w:rsid w:val="002E6BB6"/>
    <w:rsid w:val="002E7AF0"/>
    <w:rsid w:val="002F05C1"/>
    <w:rsid w:val="002F0663"/>
    <w:rsid w:val="002F09AD"/>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C6"/>
    <w:rsid w:val="00326CB7"/>
    <w:rsid w:val="00326F19"/>
    <w:rsid w:val="00326F9E"/>
    <w:rsid w:val="003300F2"/>
    <w:rsid w:val="00331673"/>
    <w:rsid w:val="00331ED1"/>
    <w:rsid w:val="003328D9"/>
    <w:rsid w:val="00333BFA"/>
    <w:rsid w:val="00334D33"/>
    <w:rsid w:val="00334EB8"/>
    <w:rsid w:val="00335608"/>
    <w:rsid w:val="00335A01"/>
    <w:rsid w:val="00335DA5"/>
    <w:rsid w:val="003406FD"/>
    <w:rsid w:val="00340F7A"/>
    <w:rsid w:val="00341929"/>
    <w:rsid w:val="00341B31"/>
    <w:rsid w:val="00341B6C"/>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3A1"/>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2755"/>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80D"/>
    <w:rsid w:val="00384F5A"/>
    <w:rsid w:val="00385D49"/>
    <w:rsid w:val="003903FB"/>
    <w:rsid w:val="003910B0"/>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30C5"/>
    <w:rsid w:val="003A318F"/>
    <w:rsid w:val="003A3C99"/>
    <w:rsid w:val="003A441C"/>
    <w:rsid w:val="003A636D"/>
    <w:rsid w:val="003A65F9"/>
    <w:rsid w:val="003A6638"/>
    <w:rsid w:val="003A6652"/>
    <w:rsid w:val="003A683D"/>
    <w:rsid w:val="003A6BC4"/>
    <w:rsid w:val="003B03D1"/>
    <w:rsid w:val="003B12DE"/>
    <w:rsid w:val="003B14F4"/>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20"/>
    <w:rsid w:val="003D03D9"/>
    <w:rsid w:val="003D11CB"/>
    <w:rsid w:val="003D1383"/>
    <w:rsid w:val="003D274E"/>
    <w:rsid w:val="003D33F6"/>
    <w:rsid w:val="003D3597"/>
    <w:rsid w:val="003D3A79"/>
    <w:rsid w:val="003D5A05"/>
    <w:rsid w:val="003D5CD4"/>
    <w:rsid w:val="003D5EC9"/>
    <w:rsid w:val="003D6258"/>
    <w:rsid w:val="003D6501"/>
    <w:rsid w:val="003D667C"/>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794"/>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48D"/>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B1"/>
    <w:rsid w:val="004541D0"/>
    <w:rsid w:val="00454F45"/>
    <w:rsid w:val="00455810"/>
    <w:rsid w:val="00455A08"/>
    <w:rsid w:val="00455AA9"/>
    <w:rsid w:val="00455D76"/>
    <w:rsid w:val="00456067"/>
    <w:rsid w:val="00456A2D"/>
    <w:rsid w:val="00457163"/>
    <w:rsid w:val="004574DB"/>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31"/>
    <w:rsid w:val="00467FCB"/>
    <w:rsid w:val="0047047D"/>
    <w:rsid w:val="00470A5C"/>
    <w:rsid w:val="00471043"/>
    <w:rsid w:val="004712B7"/>
    <w:rsid w:val="004713B5"/>
    <w:rsid w:val="00472910"/>
    <w:rsid w:val="00472F7A"/>
    <w:rsid w:val="00472F8C"/>
    <w:rsid w:val="0047399D"/>
    <w:rsid w:val="0047554A"/>
    <w:rsid w:val="00475F9B"/>
    <w:rsid w:val="0047687E"/>
    <w:rsid w:val="00476F8C"/>
    <w:rsid w:val="00477E28"/>
    <w:rsid w:val="00480E09"/>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D15"/>
    <w:rsid w:val="004B0E0C"/>
    <w:rsid w:val="004B1318"/>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528"/>
    <w:rsid w:val="004D7A0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7E7"/>
    <w:rsid w:val="005032DE"/>
    <w:rsid w:val="005035B0"/>
    <w:rsid w:val="00503E5F"/>
    <w:rsid w:val="005047B8"/>
    <w:rsid w:val="00504E9D"/>
    <w:rsid w:val="00505327"/>
    <w:rsid w:val="00505506"/>
    <w:rsid w:val="00506F8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804"/>
    <w:rsid w:val="00517A42"/>
    <w:rsid w:val="005209A8"/>
    <w:rsid w:val="005212AF"/>
    <w:rsid w:val="00522200"/>
    <w:rsid w:val="00522C57"/>
    <w:rsid w:val="005231FE"/>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6AF"/>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B0D"/>
    <w:rsid w:val="00551FA7"/>
    <w:rsid w:val="00553286"/>
    <w:rsid w:val="00553E2C"/>
    <w:rsid w:val="0055476C"/>
    <w:rsid w:val="00554CE5"/>
    <w:rsid w:val="00557458"/>
    <w:rsid w:val="005605D0"/>
    <w:rsid w:val="00560AD2"/>
    <w:rsid w:val="00561265"/>
    <w:rsid w:val="00561B70"/>
    <w:rsid w:val="00561DBA"/>
    <w:rsid w:val="0056263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67FAD"/>
    <w:rsid w:val="00570722"/>
    <w:rsid w:val="005715E4"/>
    <w:rsid w:val="005717E5"/>
    <w:rsid w:val="005717E7"/>
    <w:rsid w:val="0057188A"/>
    <w:rsid w:val="00571EE0"/>
    <w:rsid w:val="00572AF3"/>
    <w:rsid w:val="00573D5C"/>
    <w:rsid w:val="00574529"/>
    <w:rsid w:val="005753B6"/>
    <w:rsid w:val="00575DFE"/>
    <w:rsid w:val="005769FF"/>
    <w:rsid w:val="0057745D"/>
    <w:rsid w:val="00577925"/>
    <w:rsid w:val="00577A72"/>
    <w:rsid w:val="005806D2"/>
    <w:rsid w:val="00582CE9"/>
    <w:rsid w:val="00583195"/>
    <w:rsid w:val="0058377F"/>
    <w:rsid w:val="005838BB"/>
    <w:rsid w:val="00583982"/>
    <w:rsid w:val="00583B84"/>
    <w:rsid w:val="00584DCA"/>
    <w:rsid w:val="0058525D"/>
    <w:rsid w:val="00585C84"/>
    <w:rsid w:val="005872C9"/>
    <w:rsid w:val="00587BAC"/>
    <w:rsid w:val="00590030"/>
    <w:rsid w:val="00590232"/>
    <w:rsid w:val="00593111"/>
    <w:rsid w:val="00593816"/>
    <w:rsid w:val="00593D67"/>
    <w:rsid w:val="00593F3E"/>
    <w:rsid w:val="00594BB4"/>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4CE8"/>
    <w:rsid w:val="005B537C"/>
    <w:rsid w:val="005B5793"/>
    <w:rsid w:val="005B5E10"/>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DEA"/>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B22"/>
    <w:rsid w:val="00606FD4"/>
    <w:rsid w:val="00607C46"/>
    <w:rsid w:val="006102F3"/>
    <w:rsid w:val="0061093E"/>
    <w:rsid w:val="006119DC"/>
    <w:rsid w:val="00612434"/>
    <w:rsid w:val="00612CE6"/>
    <w:rsid w:val="00612EDD"/>
    <w:rsid w:val="00612FBA"/>
    <w:rsid w:val="006136E7"/>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A3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034"/>
    <w:rsid w:val="00650178"/>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909"/>
    <w:rsid w:val="00670121"/>
    <w:rsid w:val="00670373"/>
    <w:rsid w:val="006715F4"/>
    <w:rsid w:val="00671B2B"/>
    <w:rsid w:val="00671DB5"/>
    <w:rsid w:val="0067281B"/>
    <w:rsid w:val="0067282A"/>
    <w:rsid w:val="0067323C"/>
    <w:rsid w:val="00673538"/>
    <w:rsid w:val="00675AFC"/>
    <w:rsid w:val="00676607"/>
    <w:rsid w:val="006773B6"/>
    <w:rsid w:val="00680281"/>
    <w:rsid w:val="00681CDE"/>
    <w:rsid w:val="00681E77"/>
    <w:rsid w:val="00681EB6"/>
    <w:rsid w:val="006824FC"/>
    <w:rsid w:val="006837D6"/>
    <w:rsid w:val="00683B94"/>
    <w:rsid w:val="0068448B"/>
    <w:rsid w:val="00684A39"/>
    <w:rsid w:val="00685444"/>
    <w:rsid w:val="00685538"/>
    <w:rsid w:val="006856DA"/>
    <w:rsid w:val="00685C49"/>
    <w:rsid w:val="00685F30"/>
    <w:rsid w:val="00685F32"/>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EDE"/>
    <w:rsid w:val="00696781"/>
    <w:rsid w:val="006967C9"/>
    <w:rsid w:val="00696EED"/>
    <w:rsid w:val="006974CE"/>
    <w:rsid w:val="00697FA2"/>
    <w:rsid w:val="006A069A"/>
    <w:rsid w:val="006A13BA"/>
    <w:rsid w:val="006A2327"/>
    <w:rsid w:val="006A2889"/>
    <w:rsid w:val="006A3033"/>
    <w:rsid w:val="006A4AF7"/>
    <w:rsid w:val="006A58FD"/>
    <w:rsid w:val="006A6750"/>
    <w:rsid w:val="006A675A"/>
    <w:rsid w:val="006A7476"/>
    <w:rsid w:val="006A7D03"/>
    <w:rsid w:val="006B019A"/>
    <w:rsid w:val="006B0411"/>
    <w:rsid w:val="006B111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AA9"/>
    <w:rsid w:val="006C4B06"/>
    <w:rsid w:val="006C571E"/>
    <w:rsid w:val="006C5AF8"/>
    <w:rsid w:val="006C613D"/>
    <w:rsid w:val="006C6272"/>
    <w:rsid w:val="006C63B5"/>
    <w:rsid w:val="006C67DC"/>
    <w:rsid w:val="006C7941"/>
    <w:rsid w:val="006D0D4C"/>
    <w:rsid w:val="006D224F"/>
    <w:rsid w:val="006D2363"/>
    <w:rsid w:val="006D3202"/>
    <w:rsid w:val="006D36EC"/>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760"/>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558"/>
    <w:rsid w:val="007062F4"/>
    <w:rsid w:val="0070681D"/>
    <w:rsid w:val="00706BD5"/>
    <w:rsid w:val="00706F4D"/>
    <w:rsid w:val="00707712"/>
    <w:rsid w:val="00707B1B"/>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0EA"/>
    <w:rsid w:val="00722B34"/>
    <w:rsid w:val="00722D3D"/>
    <w:rsid w:val="00723157"/>
    <w:rsid w:val="007233EE"/>
    <w:rsid w:val="00723FC5"/>
    <w:rsid w:val="007243EB"/>
    <w:rsid w:val="007245C1"/>
    <w:rsid w:val="00724B68"/>
    <w:rsid w:val="00725A44"/>
    <w:rsid w:val="00725AB6"/>
    <w:rsid w:val="00725D1E"/>
    <w:rsid w:val="007267D8"/>
    <w:rsid w:val="00726D3A"/>
    <w:rsid w:val="00726E9F"/>
    <w:rsid w:val="007270DC"/>
    <w:rsid w:val="00727CEA"/>
    <w:rsid w:val="007317B5"/>
    <w:rsid w:val="0073210C"/>
    <w:rsid w:val="007321DE"/>
    <w:rsid w:val="0073238A"/>
    <w:rsid w:val="007323DD"/>
    <w:rsid w:val="00732E81"/>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085"/>
    <w:rsid w:val="007538D2"/>
    <w:rsid w:val="00753948"/>
    <w:rsid w:val="00753CBA"/>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ADC"/>
    <w:rsid w:val="00764CFF"/>
    <w:rsid w:val="00764FD6"/>
    <w:rsid w:val="007654C6"/>
    <w:rsid w:val="00766211"/>
    <w:rsid w:val="00767410"/>
    <w:rsid w:val="007715A6"/>
    <w:rsid w:val="00771EC8"/>
    <w:rsid w:val="007720C2"/>
    <w:rsid w:val="007731F0"/>
    <w:rsid w:val="007740AD"/>
    <w:rsid w:val="00774AA5"/>
    <w:rsid w:val="0077554C"/>
    <w:rsid w:val="00775B59"/>
    <w:rsid w:val="00775FC3"/>
    <w:rsid w:val="007763E1"/>
    <w:rsid w:val="00777670"/>
    <w:rsid w:val="00777DC5"/>
    <w:rsid w:val="00780F8E"/>
    <w:rsid w:val="007828A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37AE"/>
    <w:rsid w:val="007B43A1"/>
    <w:rsid w:val="007B4DFE"/>
    <w:rsid w:val="007B52AF"/>
    <w:rsid w:val="007B53FD"/>
    <w:rsid w:val="007B6219"/>
    <w:rsid w:val="007B6F6D"/>
    <w:rsid w:val="007B773D"/>
    <w:rsid w:val="007B7FC3"/>
    <w:rsid w:val="007C0612"/>
    <w:rsid w:val="007C348D"/>
    <w:rsid w:val="007C3B9B"/>
    <w:rsid w:val="007C4A8E"/>
    <w:rsid w:val="007C4EA7"/>
    <w:rsid w:val="007C4F49"/>
    <w:rsid w:val="007C4FA1"/>
    <w:rsid w:val="007C50E5"/>
    <w:rsid w:val="007C66E3"/>
    <w:rsid w:val="007C67FB"/>
    <w:rsid w:val="007C7A8A"/>
    <w:rsid w:val="007C7D60"/>
    <w:rsid w:val="007D0225"/>
    <w:rsid w:val="007D0F6B"/>
    <w:rsid w:val="007D1221"/>
    <w:rsid w:val="007D1BAE"/>
    <w:rsid w:val="007D259C"/>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7E0"/>
    <w:rsid w:val="007E6857"/>
    <w:rsid w:val="007E7010"/>
    <w:rsid w:val="007E7231"/>
    <w:rsid w:val="007F0164"/>
    <w:rsid w:val="007F1543"/>
    <w:rsid w:val="007F1A0D"/>
    <w:rsid w:val="007F1B2E"/>
    <w:rsid w:val="007F1B84"/>
    <w:rsid w:val="007F2173"/>
    <w:rsid w:val="007F2536"/>
    <w:rsid w:val="007F366E"/>
    <w:rsid w:val="007F41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241"/>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59F"/>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CFA"/>
    <w:rsid w:val="00864390"/>
    <w:rsid w:val="008643DD"/>
    <w:rsid w:val="008643F0"/>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EB9"/>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413"/>
    <w:rsid w:val="008A2970"/>
    <w:rsid w:val="008A2E29"/>
    <w:rsid w:val="008A3657"/>
    <w:rsid w:val="008A3A6F"/>
    <w:rsid w:val="008A3C76"/>
    <w:rsid w:val="008A3C98"/>
    <w:rsid w:val="008A4123"/>
    <w:rsid w:val="008A4861"/>
    <w:rsid w:val="008A51A5"/>
    <w:rsid w:val="008A5606"/>
    <w:rsid w:val="008A5873"/>
    <w:rsid w:val="008A5D2E"/>
    <w:rsid w:val="008A6002"/>
    <w:rsid w:val="008A6B05"/>
    <w:rsid w:val="008A7926"/>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3AD"/>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198D"/>
    <w:rsid w:val="008E1BD3"/>
    <w:rsid w:val="008E1C9C"/>
    <w:rsid w:val="008E2035"/>
    <w:rsid w:val="008E3081"/>
    <w:rsid w:val="008E31B9"/>
    <w:rsid w:val="008E4017"/>
    <w:rsid w:val="008E42F1"/>
    <w:rsid w:val="008E479D"/>
    <w:rsid w:val="008E4A3C"/>
    <w:rsid w:val="008E4CB4"/>
    <w:rsid w:val="008E5533"/>
    <w:rsid w:val="008E656A"/>
    <w:rsid w:val="008E6D07"/>
    <w:rsid w:val="008E79CC"/>
    <w:rsid w:val="008E7C2A"/>
    <w:rsid w:val="008E7D27"/>
    <w:rsid w:val="008E7D87"/>
    <w:rsid w:val="008E7DB3"/>
    <w:rsid w:val="008F02EA"/>
    <w:rsid w:val="008F0404"/>
    <w:rsid w:val="008F0B38"/>
    <w:rsid w:val="008F1C0B"/>
    <w:rsid w:val="008F1D55"/>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F36"/>
    <w:rsid w:val="008F7226"/>
    <w:rsid w:val="008F7BC1"/>
    <w:rsid w:val="008F7F9A"/>
    <w:rsid w:val="009003B1"/>
    <w:rsid w:val="00900D5D"/>
    <w:rsid w:val="00901552"/>
    <w:rsid w:val="00901FB3"/>
    <w:rsid w:val="009025EC"/>
    <w:rsid w:val="00902942"/>
    <w:rsid w:val="00902BAF"/>
    <w:rsid w:val="009032BE"/>
    <w:rsid w:val="009034DF"/>
    <w:rsid w:val="00903F2F"/>
    <w:rsid w:val="009043AE"/>
    <w:rsid w:val="00904BC4"/>
    <w:rsid w:val="00905C8B"/>
    <w:rsid w:val="009065D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5B"/>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3E1"/>
    <w:rsid w:val="00957893"/>
    <w:rsid w:val="00960A92"/>
    <w:rsid w:val="00960B51"/>
    <w:rsid w:val="00961502"/>
    <w:rsid w:val="0096248C"/>
    <w:rsid w:val="00963009"/>
    <w:rsid w:val="0096353F"/>
    <w:rsid w:val="009639C8"/>
    <w:rsid w:val="00963E07"/>
    <w:rsid w:val="0096424C"/>
    <w:rsid w:val="00964898"/>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C18"/>
    <w:rsid w:val="00980D68"/>
    <w:rsid w:val="0098179C"/>
    <w:rsid w:val="009827EC"/>
    <w:rsid w:val="00982EE8"/>
    <w:rsid w:val="00983A43"/>
    <w:rsid w:val="009841CD"/>
    <w:rsid w:val="00984B02"/>
    <w:rsid w:val="009855D4"/>
    <w:rsid w:val="00985A84"/>
    <w:rsid w:val="00985EA3"/>
    <w:rsid w:val="00985F55"/>
    <w:rsid w:val="00986CE1"/>
    <w:rsid w:val="00986FE3"/>
    <w:rsid w:val="00987C10"/>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530"/>
    <w:rsid w:val="009A180D"/>
    <w:rsid w:val="009A201E"/>
    <w:rsid w:val="009A3A73"/>
    <w:rsid w:val="009A3AD6"/>
    <w:rsid w:val="009A43BF"/>
    <w:rsid w:val="009A61DC"/>
    <w:rsid w:val="009A6678"/>
    <w:rsid w:val="009A7D11"/>
    <w:rsid w:val="009B1258"/>
    <w:rsid w:val="009B2302"/>
    <w:rsid w:val="009B3266"/>
    <w:rsid w:val="009B338B"/>
    <w:rsid w:val="009B3D97"/>
    <w:rsid w:val="009B3F3E"/>
    <w:rsid w:val="009B3FDD"/>
    <w:rsid w:val="009B490F"/>
    <w:rsid w:val="009B5D9F"/>
    <w:rsid w:val="009B62AA"/>
    <w:rsid w:val="009B654D"/>
    <w:rsid w:val="009B6595"/>
    <w:rsid w:val="009B6BAC"/>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E14"/>
    <w:rsid w:val="009E61A9"/>
    <w:rsid w:val="009E6488"/>
    <w:rsid w:val="009E6E3B"/>
    <w:rsid w:val="009F0A4E"/>
    <w:rsid w:val="009F18CF"/>
    <w:rsid w:val="009F3379"/>
    <w:rsid w:val="009F474E"/>
    <w:rsid w:val="009F4E56"/>
    <w:rsid w:val="009F4FBE"/>
    <w:rsid w:val="009F5AAD"/>
    <w:rsid w:val="009F5F2F"/>
    <w:rsid w:val="009F639D"/>
    <w:rsid w:val="009F644C"/>
    <w:rsid w:val="009F680D"/>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169"/>
    <w:rsid w:val="00A078B0"/>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4C3"/>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4A15"/>
    <w:rsid w:val="00A96518"/>
    <w:rsid w:val="00A965D3"/>
    <w:rsid w:val="00A96630"/>
    <w:rsid w:val="00A97192"/>
    <w:rsid w:val="00A97EDD"/>
    <w:rsid w:val="00A97EF0"/>
    <w:rsid w:val="00AA0DC1"/>
    <w:rsid w:val="00AA1198"/>
    <w:rsid w:val="00AA1D7C"/>
    <w:rsid w:val="00AA23FB"/>
    <w:rsid w:val="00AA2718"/>
    <w:rsid w:val="00AA29DF"/>
    <w:rsid w:val="00AA2A14"/>
    <w:rsid w:val="00AA362E"/>
    <w:rsid w:val="00AA3BD0"/>
    <w:rsid w:val="00AA4880"/>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0D8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94"/>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59"/>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1E8"/>
    <w:rsid w:val="00B123E4"/>
    <w:rsid w:val="00B12512"/>
    <w:rsid w:val="00B12BF6"/>
    <w:rsid w:val="00B13FC3"/>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6096"/>
    <w:rsid w:val="00B27D89"/>
    <w:rsid w:val="00B30554"/>
    <w:rsid w:val="00B3055F"/>
    <w:rsid w:val="00B3068F"/>
    <w:rsid w:val="00B3075A"/>
    <w:rsid w:val="00B30AC8"/>
    <w:rsid w:val="00B31908"/>
    <w:rsid w:val="00B31D5E"/>
    <w:rsid w:val="00B3233B"/>
    <w:rsid w:val="00B3287D"/>
    <w:rsid w:val="00B3338C"/>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6BB"/>
    <w:rsid w:val="00B41C66"/>
    <w:rsid w:val="00B43A30"/>
    <w:rsid w:val="00B44939"/>
    <w:rsid w:val="00B4553A"/>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530"/>
    <w:rsid w:val="00B55A65"/>
    <w:rsid w:val="00B56D81"/>
    <w:rsid w:val="00B57190"/>
    <w:rsid w:val="00B600AE"/>
    <w:rsid w:val="00B606C9"/>
    <w:rsid w:val="00B60CB8"/>
    <w:rsid w:val="00B61F68"/>
    <w:rsid w:val="00B62973"/>
    <w:rsid w:val="00B62C56"/>
    <w:rsid w:val="00B62D48"/>
    <w:rsid w:val="00B6362D"/>
    <w:rsid w:val="00B6522C"/>
    <w:rsid w:val="00B669F2"/>
    <w:rsid w:val="00B70104"/>
    <w:rsid w:val="00B712C7"/>
    <w:rsid w:val="00B71986"/>
    <w:rsid w:val="00B71B06"/>
    <w:rsid w:val="00B72BAC"/>
    <w:rsid w:val="00B741D0"/>
    <w:rsid w:val="00B7494D"/>
    <w:rsid w:val="00B7560A"/>
    <w:rsid w:val="00B75661"/>
    <w:rsid w:val="00B75AF1"/>
    <w:rsid w:val="00B75C04"/>
    <w:rsid w:val="00B7632D"/>
    <w:rsid w:val="00B76501"/>
    <w:rsid w:val="00B76FA2"/>
    <w:rsid w:val="00B772DE"/>
    <w:rsid w:val="00B80303"/>
    <w:rsid w:val="00B81936"/>
    <w:rsid w:val="00B81E4A"/>
    <w:rsid w:val="00B81F68"/>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3377"/>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6CD"/>
    <w:rsid w:val="00BA1D8F"/>
    <w:rsid w:val="00BA31F7"/>
    <w:rsid w:val="00BA341F"/>
    <w:rsid w:val="00BA38A5"/>
    <w:rsid w:val="00BA3D88"/>
    <w:rsid w:val="00BA4ACB"/>
    <w:rsid w:val="00BA4D71"/>
    <w:rsid w:val="00BA4D96"/>
    <w:rsid w:val="00BA5539"/>
    <w:rsid w:val="00BA5C6D"/>
    <w:rsid w:val="00BA5D95"/>
    <w:rsid w:val="00BA69FA"/>
    <w:rsid w:val="00BA733E"/>
    <w:rsid w:val="00BA74D7"/>
    <w:rsid w:val="00BB0514"/>
    <w:rsid w:val="00BB174C"/>
    <w:rsid w:val="00BB1E10"/>
    <w:rsid w:val="00BB1ED5"/>
    <w:rsid w:val="00BB28BD"/>
    <w:rsid w:val="00BB2F46"/>
    <w:rsid w:val="00BB3B0E"/>
    <w:rsid w:val="00BB410E"/>
    <w:rsid w:val="00BB4225"/>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C5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FC8"/>
    <w:rsid w:val="00C26588"/>
    <w:rsid w:val="00C265EA"/>
    <w:rsid w:val="00C271D1"/>
    <w:rsid w:val="00C3061F"/>
    <w:rsid w:val="00C31457"/>
    <w:rsid w:val="00C31BFE"/>
    <w:rsid w:val="00C32030"/>
    <w:rsid w:val="00C327B5"/>
    <w:rsid w:val="00C32E53"/>
    <w:rsid w:val="00C33701"/>
    <w:rsid w:val="00C338F5"/>
    <w:rsid w:val="00C33DBC"/>
    <w:rsid w:val="00C34BAF"/>
    <w:rsid w:val="00C35066"/>
    <w:rsid w:val="00C3528A"/>
    <w:rsid w:val="00C357D8"/>
    <w:rsid w:val="00C373EA"/>
    <w:rsid w:val="00C37C99"/>
    <w:rsid w:val="00C37CB5"/>
    <w:rsid w:val="00C37E50"/>
    <w:rsid w:val="00C40E89"/>
    <w:rsid w:val="00C42A0E"/>
    <w:rsid w:val="00C438F5"/>
    <w:rsid w:val="00C447D2"/>
    <w:rsid w:val="00C45EA4"/>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6D2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629"/>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1D0"/>
    <w:rsid w:val="00CA3463"/>
    <w:rsid w:val="00CA3BCE"/>
    <w:rsid w:val="00CA42C1"/>
    <w:rsid w:val="00CA47CB"/>
    <w:rsid w:val="00CA5166"/>
    <w:rsid w:val="00CA77FA"/>
    <w:rsid w:val="00CB0EA7"/>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29"/>
    <w:rsid w:val="00CC1BF5"/>
    <w:rsid w:val="00CC1E27"/>
    <w:rsid w:val="00CC3925"/>
    <w:rsid w:val="00CC45EE"/>
    <w:rsid w:val="00CC4E78"/>
    <w:rsid w:val="00CC4EEC"/>
    <w:rsid w:val="00CC4F9F"/>
    <w:rsid w:val="00CC565E"/>
    <w:rsid w:val="00CC718A"/>
    <w:rsid w:val="00CC7433"/>
    <w:rsid w:val="00CC7BF3"/>
    <w:rsid w:val="00CC7C6B"/>
    <w:rsid w:val="00CC7CFD"/>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1A"/>
    <w:rsid w:val="00D00392"/>
    <w:rsid w:val="00D00B14"/>
    <w:rsid w:val="00D0151E"/>
    <w:rsid w:val="00D021AA"/>
    <w:rsid w:val="00D0274C"/>
    <w:rsid w:val="00D029A4"/>
    <w:rsid w:val="00D02B3D"/>
    <w:rsid w:val="00D03CCF"/>
    <w:rsid w:val="00D03F7E"/>
    <w:rsid w:val="00D04642"/>
    <w:rsid w:val="00D0473C"/>
    <w:rsid w:val="00D05014"/>
    <w:rsid w:val="00D05666"/>
    <w:rsid w:val="00D06478"/>
    <w:rsid w:val="00D068C1"/>
    <w:rsid w:val="00D07AEB"/>
    <w:rsid w:val="00D10344"/>
    <w:rsid w:val="00D10723"/>
    <w:rsid w:val="00D10ED2"/>
    <w:rsid w:val="00D10FA6"/>
    <w:rsid w:val="00D113FD"/>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A6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85"/>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DDA"/>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738"/>
    <w:rsid w:val="00D734C6"/>
    <w:rsid w:val="00D7351A"/>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5E81"/>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3AD5"/>
    <w:rsid w:val="00DA4225"/>
    <w:rsid w:val="00DA597E"/>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E29"/>
    <w:rsid w:val="00DB7F65"/>
    <w:rsid w:val="00DB7F9E"/>
    <w:rsid w:val="00DC015C"/>
    <w:rsid w:val="00DC0229"/>
    <w:rsid w:val="00DC09FD"/>
    <w:rsid w:val="00DC0DE3"/>
    <w:rsid w:val="00DC10A7"/>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58B"/>
    <w:rsid w:val="00DF3708"/>
    <w:rsid w:val="00DF3D1B"/>
    <w:rsid w:val="00DF3DDF"/>
    <w:rsid w:val="00DF4D30"/>
    <w:rsid w:val="00DF531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06"/>
    <w:rsid w:val="00E069E3"/>
    <w:rsid w:val="00E076BB"/>
    <w:rsid w:val="00E10741"/>
    <w:rsid w:val="00E110DE"/>
    <w:rsid w:val="00E113C6"/>
    <w:rsid w:val="00E1204F"/>
    <w:rsid w:val="00E121DF"/>
    <w:rsid w:val="00E12FBA"/>
    <w:rsid w:val="00E1304E"/>
    <w:rsid w:val="00E1329C"/>
    <w:rsid w:val="00E13CD5"/>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57"/>
    <w:rsid w:val="00E540BE"/>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1CE"/>
    <w:rsid w:val="00E70410"/>
    <w:rsid w:val="00E7043E"/>
    <w:rsid w:val="00E729B9"/>
    <w:rsid w:val="00E73170"/>
    <w:rsid w:val="00E75068"/>
    <w:rsid w:val="00E76292"/>
    <w:rsid w:val="00E76434"/>
    <w:rsid w:val="00E77D11"/>
    <w:rsid w:val="00E80EDE"/>
    <w:rsid w:val="00E81505"/>
    <w:rsid w:val="00E81709"/>
    <w:rsid w:val="00E81834"/>
    <w:rsid w:val="00E81CD8"/>
    <w:rsid w:val="00E81D97"/>
    <w:rsid w:val="00E81E81"/>
    <w:rsid w:val="00E8279E"/>
    <w:rsid w:val="00E83154"/>
    <w:rsid w:val="00E831BA"/>
    <w:rsid w:val="00E83222"/>
    <w:rsid w:val="00E8432A"/>
    <w:rsid w:val="00E85E8B"/>
    <w:rsid w:val="00E865C4"/>
    <w:rsid w:val="00E865CE"/>
    <w:rsid w:val="00E86BCE"/>
    <w:rsid w:val="00E871A9"/>
    <w:rsid w:val="00E9025B"/>
    <w:rsid w:val="00E909CE"/>
    <w:rsid w:val="00E90D60"/>
    <w:rsid w:val="00E91223"/>
    <w:rsid w:val="00E915FB"/>
    <w:rsid w:val="00E92EFB"/>
    <w:rsid w:val="00E93148"/>
    <w:rsid w:val="00E934C8"/>
    <w:rsid w:val="00E93534"/>
    <w:rsid w:val="00E93635"/>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4C4"/>
    <w:rsid w:val="00EA4702"/>
    <w:rsid w:val="00EA4970"/>
    <w:rsid w:val="00EA5DAC"/>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B9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F20"/>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BBC"/>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31B"/>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2555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05A"/>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749"/>
    <w:rsid w:val="00F73B04"/>
    <w:rsid w:val="00F75592"/>
    <w:rsid w:val="00F7599F"/>
    <w:rsid w:val="00F7680D"/>
    <w:rsid w:val="00F76C42"/>
    <w:rsid w:val="00F7725C"/>
    <w:rsid w:val="00F7789D"/>
    <w:rsid w:val="00F80D6D"/>
    <w:rsid w:val="00F81F56"/>
    <w:rsid w:val="00F82282"/>
    <w:rsid w:val="00F82324"/>
    <w:rsid w:val="00F83041"/>
    <w:rsid w:val="00F83398"/>
    <w:rsid w:val="00F835DF"/>
    <w:rsid w:val="00F84093"/>
    <w:rsid w:val="00F85285"/>
    <w:rsid w:val="00F86AF6"/>
    <w:rsid w:val="00F86F43"/>
    <w:rsid w:val="00F87CD9"/>
    <w:rsid w:val="00F87DF1"/>
    <w:rsid w:val="00F9024D"/>
    <w:rsid w:val="00F90831"/>
    <w:rsid w:val="00F91193"/>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6001"/>
    <w:rsid w:val="00FA7142"/>
    <w:rsid w:val="00FA7269"/>
    <w:rsid w:val="00FA75F8"/>
    <w:rsid w:val="00FA77D3"/>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88F"/>
    <w:rsid w:val="00FB5D95"/>
    <w:rsid w:val="00FB633B"/>
    <w:rsid w:val="00FB66D2"/>
    <w:rsid w:val="00FB6A6A"/>
    <w:rsid w:val="00FB7BCA"/>
    <w:rsid w:val="00FC0DC2"/>
    <w:rsid w:val="00FC12BA"/>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4EB"/>
    <w:rsid w:val="00FD51C2"/>
    <w:rsid w:val="00FD5704"/>
    <w:rsid w:val="00FD6EE2"/>
    <w:rsid w:val="00FD6FC4"/>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591"/>
    <w:rsid w:val="00FE5735"/>
    <w:rsid w:val="00FE6998"/>
    <w:rsid w:val="00FE7908"/>
    <w:rsid w:val="00FF0550"/>
    <w:rsid w:val="00FF0594"/>
    <w:rsid w:val="00FF05F7"/>
    <w:rsid w:val="00FF0683"/>
    <w:rsid w:val="00FF0E01"/>
    <w:rsid w:val="00FF116E"/>
    <w:rsid w:val="00FF12F1"/>
    <w:rsid w:val="00FF191A"/>
    <w:rsid w:val="00FF203A"/>
    <w:rsid w:val="00FF3486"/>
    <w:rsid w:val="00FF3518"/>
    <w:rsid w:val="00FF5672"/>
    <w:rsid w:val="00FF5BD4"/>
    <w:rsid w:val="00FF607F"/>
    <w:rsid w:val="00FF6252"/>
    <w:rsid w:val="00FF6DA7"/>
    <w:rsid w:val="00FF769F"/>
    <w:rsid w:val="00FF7969"/>
    <w:rsid w:val="01B3BC1B"/>
    <w:rsid w:val="02C7005F"/>
    <w:rsid w:val="02C71D05"/>
    <w:rsid w:val="052BC2B6"/>
    <w:rsid w:val="060CDC08"/>
    <w:rsid w:val="0649C5AA"/>
    <w:rsid w:val="08C7CD04"/>
    <w:rsid w:val="0A4FC840"/>
    <w:rsid w:val="0BCA4ED4"/>
    <w:rsid w:val="127DD6E8"/>
    <w:rsid w:val="178550F4"/>
    <w:rsid w:val="19628E1A"/>
    <w:rsid w:val="1D685762"/>
    <w:rsid w:val="1E911290"/>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1748D"/>
    <w:pPr>
      <w:tabs>
        <w:tab w:val="right" w:leader="dot" w:pos="9962"/>
      </w:tabs>
      <w:spacing w:after="0"/>
      <w:ind w:left="142" w:hanging="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character" w:styleId="UnresolvedMention">
    <w:name w:val="Unresolved Mention"/>
    <w:basedOn w:val="DefaultParagraphFont"/>
    <w:uiPriority w:val="99"/>
    <w:semiHidden/>
    <w:unhideWhenUsed/>
    <w:rsid w:val="00FD34EB"/>
    <w:rPr>
      <w:color w:val="808080"/>
      <w:shd w:val="clear" w:color="auto" w:fill="E6E6E6"/>
    </w:rPr>
  </w:style>
  <w:style w:type="character" w:styleId="Mention">
    <w:name w:val="Mention"/>
    <w:basedOn w:val="DefaultParagraphFont"/>
    <w:uiPriority w:val="99"/>
    <w:unhideWhenUsed/>
    <w:rsid w:val="00FD34EB"/>
    <w:rPr>
      <w:color w:val="2B579A"/>
      <w:shd w:val="clear" w:color="auto" w:fill="E6E6E6"/>
    </w:rPr>
  </w:style>
  <w:style w:type="character" w:customStyle="1" w:styleId="normaltextrun">
    <w:name w:val="normaltextrun"/>
    <w:basedOn w:val="DefaultParagraphFont"/>
    <w:rsid w:val="00505327"/>
  </w:style>
  <w:style w:type="paragraph" w:customStyle="1" w:styleId="paragraph">
    <w:name w:val="paragraph"/>
    <w:basedOn w:val="Normal"/>
    <w:rsid w:val="0050532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50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4358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889581">
      <w:bodyDiv w:val="1"/>
      <w:marLeft w:val="0"/>
      <w:marRight w:val="0"/>
      <w:marTop w:val="0"/>
      <w:marBottom w:val="0"/>
      <w:divBdr>
        <w:top w:val="none" w:sz="0" w:space="0" w:color="auto"/>
        <w:left w:val="none" w:sz="0" w:space="0" w:color="auto"/>
        <w:bottom w:val="none" w:sz="0" w:space="0" w:color="auto"/>
        <w:right w:val="none" w:sz="0" w:space="0" w:color="auto"/>
      </w:divBdr>
      <w:divsChild>
        <w:div w:id="125510519">
          <w:marLeft w:val="0"/>
          <w:marRight w:val="0"/>
          <w:marTop w:val="0"/>
          <w:marBottom w:val="0"/>
          <w:divBdr>
            <w:top w:val="none" w:sz="0" w:space="0" w:color="auto"/>
            <w:left w:val="none" w:sz="0" w:space="0" w:color="auto"/>
            <w:bottom w:val="none" w:sz="0" w:space="0" w:color="auto"/>
            <w:right w:val="none" w:sz="0" w:space="0" w:color="auto"/>
          </w:divBdr>
        </w:div>
        <w:div w:id="75124085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ienos-3/del-kreipimosi-i-nacionaliniam-saugumui-uztikrinti-svarbiu-objektu-apsaugos-koordinavimo-komisija/" TargetMode="External"/><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1FEDD7-28F8-4C22-8C55-5B3F2B117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980BAC12-D297-4902-8372-F3588D8BADA3}">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2727</Words>
  <Characters>15550</Characters>
  <Application>Microsoft Office Word</Application>
  <DocSecurity>0</DocSecurity>
  <Lines>129</Lines>
  <Paragraphs>36</Paragraphs>
  <ScaleCrop>false</ScaleCrop>
  <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Živilė Matačiūnienė</cp:lastModifiedBy>
  <cp:revision>5</cp:revision>
  <dcterms:created xsi:type="dcterms:W3CDTF">2024-12-29T16:30:00Z</dcterms:created>
  <dcterms:modified xsi:type="dcterms:W3CDTF">2024-12-30T08:42:00Z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Users">
    <vt:lpwstr>1165;#Kristina Gaižutienė;#96;#Gintaras Maželis</vt:lpwstr>
  </property>
  <property fmtid="{D5CDD505-2E9C-101B-9397-08002B2CF9AE}" pid="4" name="DmsPermissionsDivisions">
    <vt:lpwstr/>
  </property>
  <property fmtid="{D5CDD505-2E9C-101B-9397-08002B2CF9AE}" pid="5" name="TaxCatchAll">
    <vt:lpwstr/>
  </property>
  <property fmtid="{D5CDD505-2E9C-101B-9397-08002B2CF9AE}" pid="6" name="DmsPermissionsConfid">
    <vt:bool>false</vt:bool>
  </property>
  <property fmtid="{D5CDD505-2E9C-101B-9397-08002B2CF9AE}" pid="7" name="ContentTypeId">
    <vt:lpwstr>0x01010044428FD99B49DA498FCFA6C38E993D48</vt:lpwstr>
  </property>
  <property fmtid="{D5CDD505-2E9C-101B-9397-08002B2CF9AE}" pid="8" name="MediaServiceImageTags">
    <vt:lpwstr/>
  </property>
</Properties>
</file>